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79" w:rsidRDefault="00EF349E" w:rsidP="008A4EF7">
      <w:pPr>
        <w:pStyle w:val="Default"/>
        <w:rPr>
          <w:b/>
          <w:i/>
        </w:rPr>
      </w:pPr>
      <w:r>
        <w:rPr>
          <w:color w:val="auto"/>
        </w:rPr>
        <w:t xml:space="preserve">     </w:t>
      </w:r>
    </w:p>
    <w:p w:rsidR="002F0879" w:rsidRPr="002F0879" w:rsidRDefault="002F0879" w:rsidP="002F0879">
      <w:pPr>
        <w:spacing w:after="0" w:line="360" w:lineRule="auto"/>
        <w:jc w:val="center"/>
        <w:rPr>
          <w:i/>
          <w:sz w:val="28"/>
          <w:szCs w:val="28"/>
        </w:rPr>
      </w:pPr>
      <w:r w:rsidRPr="002F0879">
        <w:rPr>
          <w:rStyle w:val="3"/>
          <w:rFonts w:ascii="Times New Roman" w:hAnsi="Times New Roman" w:cs="Times New Roman"/>
          <w:i w:val="0"/>
          <w:sz w:val="28"/>
          <w:szCs w:val="28"/>
        </w:rPr>
        <w:t>План работы ШМ</w:t>
      </w:r>
      <w:r w:rsidRPr="002F0879">
        <w:rPr>
          <w:rStyle w:val="3"/>
          <w:rFonts w:ascii="Times New Roman" w:hAnsi="Times New Roman" w:cs="Times New Roman"/>
          <w:i w:val="0"/>
          <w:sz w:val="28"/>
          <w:szCs w:val="28"/>
        </w:rPr>
        <w:t>О классных руководителей на 2023-2024</w:t>
      </w:r>
      <w:r w:rsidRPr="002F0879">
        <w:rPr>
          <w:rStyle w:val="3"/>
          <w:rFonts w:ascii="Times New Roman" w:hAnsi="Times New Roman" w:cs="Times New Roman"/>
          <w:i w:val="0"/>
          <w:sz w:val="28"/>
          <w:szCs w:val="28"/>
        </w:rPr>
        <w:t xml:space="preserve"> учебный год</w:t>
      </w:r>
    </w:p>
    <w:p w:rsidR="002F0879" w:rsidRPr="002F0879" w:rsidRDefault="002F0879" w:rsidP="002F0879">
      <w:pPr>
        <w:pStyle w:val="40"/>
        <w:shd w:val="clear" w:color="auto" w:fill="auto"/>
        <w:spacing w:after="0" w:line="360" w:lineRule="auto"/>
        <w:ind w:right="20"/>
        <w:jc w:val="left"/>
        <w:rPr>
          <w:i w:val="0"/>
          <w:sz w:val="28"/>
          <w:szCs w:val="28"/>
        </w:rPr>
      </w:pPr>
      <w:r w:rsidRPr="002F0879">
        <w:rPr>
          <w:i w:val="0"/>
          <w:sz w:val="28"/>
          <w:szCs w:val="28"/>
        </w:rPr>
        <w:t xml:space="preserve">Руководитель ШМО </w:t>
      </w:r>
      <w:r w:rsidRPr="002F0879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 xml:space="preserve"> Богданова Ольга Николаевна</w:t>
      </w:r>
    </w:p>
    <w:p w:rsidR="002F0879" w:rsidRDefault="002F0879" w:rsidP="001D70F2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2F0879" w:rsidRDefault="002F0879" w:rsidP="001D70F2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1D70F2" w:rsidRPr="002F0879" w:rsidRDefault="001D70F2" w:rsidP="001D70F2">
      <w:pPr>
        <w:spacing w:before="34" w:after="34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 «Классное руководство –</w:t>
      </w:r>
      <w:r w:rsidR="002F0879" w:rsidRPr="002F0879">
        <w:rPr>
          <w:rFonts w:ascii="Times New Roman" w:hAnsi="Times New Roman" w:cs="Times New Roman"/>
          <w:sz w:val="28"/>
          <w:szCs w:val="28"/>
        </w:rPr>
        <w:t xml:space="preserve"> </w:t>
      </w:r>
      <w:r w:rsidRPr="002F0879">
        <w:rPr>
          <w:rFonts w:ascii="Times New Roman" w:hAnsi="Times New Roman" w:cs="Times New Roman"/>
          <w:sz w:val="28"/>
          <w:szCs w:val="28"/>
        </w:rPr>
        <w:t>это не обязанность,</w:t>
      </w:r>
      <w:r w:rsidR="002F0879" w:rsidRPr="002F0879">
        <w:rPr>
          <w:rFonts w:ascii="Times New Roman" w:hAnsi="Times New Roman" w:cs="Times New Roman"/>
          <w:sz w:val="28"/>
          <w:szCs w:val="28"/>
        </w:rPr>
        <w:t xml:space="preserve"> </w:t>
      </w:r>
      <w:r w:rsidRPr="002F0879">
        <w:rPr>
          <w:rFonts w:ascii="Times New Roman" w:hAnsi="Times New Roman" w:cs="Times New Roman"/>
          <w:sz w:val="28"/>
          <w:szCs w:val="28"/>
        </w:rPr>
        <w:t>это бесконечное творчество»</w:t>
      </w:r>
    </w:p>
    <w:p w:rsidR="001D70F2" w:rsidRDefault="001D70F2" w:rsidP="001D70F2">
      <w:pPr>
        <w:rPr>
          <w:rFonts w:ascii="Times New Roman" w:hAnsi="Times New Roman" w:cs="Times New Roman"/>
          <w:sz w:val="24"/>
          <w:szCs w:val="24"/>
        </w:rPr>
      </w:pPr>
    </w:p>
    <w:p w:rsidR="002F0879" w:rsidRPr="002F0879" w:rsidRDefault="001D70F2" w:rsidP="008A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>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</w:t>
      </w:r>
    </w:p>
    <w:p w:rsidR="001D70F2" w:rsidRPr="002F0879" w:rsidRDefault="001D70F2" w:rsidP="008A4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1D70F2" w:rsidRPr="002F0879" w:rsidRDefault="001D70F2" w:rsidP="008A4EF7">
      <w:pPr>
        <w:pStyle w:val="a3"/>
        <w:spacing w:before="0" w:after="0"/>
        <w:jc w:val="both"/>
        <w:rPr>
          <w:sz w:val="28"/>
          <w:szCs w:val="28"/>
        </w:rPr>
      </w:pPr>
      <w:r w:rsidRPr="002F0879">
        <w:rPr>
          <w:sz w:val="28"/>
          <w:szCs w:val="28"/>
        </w:rPr>
        <w:t xml:space="preserve">На основе сотрудничества взрослых и детей в </w:t>
      </w:r>
      <w:r w:rsidR="002F0879">
        <w:rPr>
          <w:sz w:val="28"/>
          <w:szCs w:val="28"/>
        </w:rPr>
        <w:t>Овечкинской СОШ филиале МБОУ «Гоноховская СОШ Завьяловского района»</w:t>
      </w:r>
      <w:r w:rsidRPr="002F0879">
        <w:rPr>
          <w:sz w:val="28"/>
          <w:szCs w:val="28"/>
        </w:rPr>
        <w:t xml:space="preserve">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1D70F2" w:rsidRPr="002F0879" w:rsidRDefault="001D70F2" w:rsidP="008A4EF7">
      <w:pPr>
        <w:pStyle w:val="a3"/>
        <w:spacing w:before="0" w:after="0"/>
        <w:jc w:val="both"/>
        <w:rPr>
          <w:sz w:val="28"/>
          <w:szCs w:val="28"/>
        </w:rPr>
      </w:pPr>
      <w:r w:rsidRPr="002F0879">
        <w:rPr>
          <w:sz w:val="28"/>
          <w:szCs w:val="28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1D70F2" w:rsidRPr="002F0879" w:rsidRDefault="001D70F2" w:rsidP="008A4EF7">
      <w:pPr>
        <w:pStyle w:val="a3"/>
        <w:spacing w:before="0" w:after="0"/>
        <w:jc w:val="both"/>
        <w:rPr>
          <w:sz w:val="28"/>
          <w:szCs w:val="28"/>
        </w:rPr>
      </w:pPr>
      <w:r w:rsidRPr="002F0879">
        <w:rPr>
          <w:sz w:val="28"/>
          <w:szCs w:val="28"/>
        </w:rPr>
        <w:t xml:space="preserve">С этой целью в школе работает методическое объединение классных руководителей. </w:t>
      </w:r>
    </w:p>
    <w:p w:rsidR="001D70F2" w:rsidRPr="002F0879" w:rsidRDefault="001D70F2" w:rsidP="008A4EF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879">
        <w:rPr>
          <w:rFonts w:ascii="Times New Roman" w:hAnsi="Times New Roman"/>
          <w:b/>
          <w:bCs/>
          <w:sz w:val="28"/>
          <w:szCs w:val="28"/>
        </w:rPr>
        <w:t>Методическое объединение классных руководителей</w:t>
      </w:r>
      <w:r w:rsidRPr="002F0879">
        <w:rPr>
          <w:rFonts w:ascii="Times New Roman" w:hAnsi="Times New Roman"/>
          <w:sz w:val="28"/>
          <w:szCs w:val="28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1D70F2" w:rsidRPr="002F0879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iCs/>
          <w:sz w:val="28"/>
          <w:szCs w:val="28"/>
        </w:rPr>
        <w:t xml:space="preserve">Воспитание </w:t>
      </w:r>
      <w:r w:rsidRPr="002F0879">
        <w:rPr>
          <w:rFonts w:ascii="Times New Roman" w:hAnsi="Times New Roman" w:cs="Times New Roman"/>
          <w:sz w:val="28"/>
          <w:szCs w:val="28"/>
        </w:rPr>
        <w:t xml:space="preserve">- </w:t>
      </w:r>
      <w:r w:rsidRPr="002F0879">
        <w:rPr>
          <w:rFonts w:ascii="Times New Roman" w:hAnsi="Times New Roman" w:cs="Times New Roman"/>
          <w:iCs/>
          <w:sz w:val="28"/>
          <w:szCs w:val="28"/>
        </w:rPr>
        <w:t xml:space="preserve"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</w:t>
      </w:r>
      <w:r w:rsidRPr="002F0879">
        <w:rPr>
          <w:rFonts w:ascii="Times New Roman" w:hAnsi="Times New Roman" w:cs="Times New Roman"/>
          <w:iCs/>
          <w:sz w:val="28"/>
          <w:szCs w:val="28"/>
        </w:rPr>
        <w:lastRenderedPageBreak/>
        <w:t>ряда педагогических требований, тщательной организации взаимодействия между воспитателями и воспитанниками.</w:t>
      </w:r>
    </w:p>
    <w:p w:rsidR="001D70F2" w:rsidRPr="002F0879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Как процесс педагогически управляемый, воспитание призвано помочь личности не быть поглощенной в море социальных влияний (зачастую негативных), найти в мире себя, свое лицо, свое отношение с миром, людьми и самим собой. </w:t>
      </w:r>
    </w:p>
    <w:p w:rsidR="001D70F2" w:rsidRPr="002F0879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>Вся воспитательная работа школы строится на принципах, заложенных в Уставе, на основе  системно-деятельностного подхода.</w:t>
      </w:r>
    </w:p>
    <w:p w:rsidR="001D70F2" w:rsidRPr="002F0879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iCs/>
          <w:sz w:val="28"/>
          <w:szCs w:val="28"/>
        </w:rPr>
        <w:t xml:space="preserve">Деятельность классного руководителя </w:t>
      </w:r>
      <w:r w:rsidRPr="002F0879">
        <w:rPr>
          <w:rFonts w:ascii="Times New Roman" w:hAnsi="Times New Roman" w:cs="Times New Roman"/>
          <w:sz w:val="28"/>
          <w:szCs w:val="28"/>
        </w:rPr>
        <w:t xml:space="preserve">является важнейшим звеном в воспитательной работе школы. Планирование работы классных руководителей по воспитанию учащихся соответствует современным требованиям. </w:t>
      </w:r>
    </w:p>
    <w:p w:rsidR="001D70F2" w:rsidRPr="002F0879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1D70F2" w:rsidRPr="002F0879" w:rsidRDefault="001D70F2" w:rsidP="008A4E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>Классное руководство - это многообразие и многоёмкость деятельности.</w:t>
      </w:r>
    </w:p>
    <w:p w:rsidR="001D70F2" w:rsidRPr="002F0879" w:rsidRDefault="001D70F2" w:rsidP="008A4E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Классное руководство- это широкий круг обязанностей. </w:t>
      </w:r>
    </w:p>
    <w:p w:rsidR="001D70F2" w:rsidRPr="002F0879" w:rsidRDefault="001D70F2" w:rsidP="008A4E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 xml:space="preserve">Классное руководство - это радость общения, это круг своих детей. </w:t>
      </w:r>
    </w:p>
    <w:p w:rsidR="001D70F2" w:rsidRPr="002F0879" w:rsidRDefault="001D70F2" w:rsidP="008A4E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79">
        <w:rPr>
          <w:rFonts w:ascii="Times New Roman" w:hAnsi="Times New Roman" w:cs="Times New Roman"/>
          <w:sz w:val="28"/>
          <w:szCs w:val="28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1D70F2" w:rsidRPr="002F0879" w:rsidRDefault="001D70F2" w:rsidP="008A4EF7">
      <w:pPr>
        <w:pStyle w:val="a3"/>
        <w:spacing w:before="0" w:after="0"/>
        <w:jc w:val="both"/>
        <w:rPr>
          <w:sz w:val="28"/>
          <w:szCs w:val="28"/>
        </w:rPr>
      </w:pPr>
      <w:r w:rsidRPr="002F0879">
        <w:rPr>
          <w:rStyle w:val="a5"/>
          <w:b w:val="0"/>
          <w:sz w:val="28"/>
          <w:szCs w:val="28"/>
        </w:rPr>
        <w:t xml:space="preserve">Основными задачами МО </w:t>
      </w:r>
      <w:r w:rsidRPr="002F0879">
        <w:rPr>
          <w:sz w:val="28"/>
          <w:szCs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1D70F2" w:rsidRPr="002F0879" w:rsidRDefault="001D70F2" w:rsidP="008A4EF7">
      <w:pPr>
        <w:pStyle w:val="a3"/>
        <w:spacing w:before="0" w:after="0"/>
        <w:jc w:val="both"/>
        <w:rPr>
          <w:sz w:val="28"/>
          <w:szCs w:val="28"/>
        </w:rPr>
      </w:pPr>
      <w:r w:rsidRPr="002F0879">
        <w:rPr>
          <w:sz w:val="28"/>
          <w:szCs w:val="28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1D70F2" w:rsidRDefault="001D70F2" w:rsidP="008A4EF7">
      <w:pPr>
        <w:pStyle w:val="a3"/>
        <w:spacing w:before="0" w:after="0"/>
        <w:rPr>
          <w:sz w:val="24"/>
          <w:szCs w:val="24"/>
        </w:rPr>
      </w:pPr>
    </w:p>
    <w:p w:rsidR="001D70F2" w:rsidRDefault="001D70F2" w:rsidP="008A4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0F2" w:rsidRDefault="001D70F2" w:rsidP="001D70F2">
      <w:pPr>
        <w:rPr>
          <w:rFonts w:ascii="Times New Roman" w:hAnsi="Times New Roman" w:cs="Times New Roman"/>
          <w:b/>
          <w:sz w:val="24"/>
          <w:szCs w:val="24"/>
        </w:rPr>
      </w:pPr>
    </w:p>
    <w:p w:rsidR="001D70F2" w:rsidRDefault="001D70F2" w:rsidP="001D70F2">
      <w:pPr>
        <w:rPr>
          <w:rFonts w:ascii="Times New Roman" w:hAnsi="Times New Roman" w:cs="Times New Roman"/>
          <w:b/>
          <w:sz w:val="24"/>
          <w:szCs w:val="24"/>
        </w:rPr>
      </w:pP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F7">
        <w:rPr>
          <w:rFonts w:ascii="Times New Roman" w:hAnsi="Times New Roman" w:cs="Times New Roman"/>
          <w:b/>
          <w:sz w:val="28"/>
          <w:szCs w:val="28"/>
        </w:rPr>
        <w:lastRenderedPageBreak/>
        <w:t>Тема  МО классных руководителей: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F7">
        <w:rPr>
          <w:rFonts w:ascii="Times New Roman" w:hAnsi="Times New Roman" w:cs="Times New Roman"/>
          <w:b/>
          <w:sz w:val="28"/>
          <w:szCs w:val="28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8A4EF7" w:rsidRDefault="008A4EF7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«Совершенствование форм и методов воспитания через повышение мастерства классного руководителя на основе компетентностного подхода».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F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4.Организация условий здоровьесбережения для успешного обучения и воспитания учащихся.</w:t>
      </w:r>
    </w:p>
    <w:p w:rsidR="001D70F2" w:rsidRPr="008A4EF7" w:rsidRDefault="001D70F2" w:rsidP="008A4EF7">
      <w:pPr>
        <w:tabs>
          <w:tab w:val="left" w:pos="26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5.Изучение и обобщение интересного опыта работы классного руководителя.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EF7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EF7">
        <w:rPr>
          <w:rFonts w:ascii="Times New Roman" w:hAnsi="Times New Roman" w:cs="Times New Roman"/>
          <w:b/>
          <w:bCs/>
          <w:sz w:val="28"/>
          <w:szCs w:val="28"/>
        </w:rPr>
        <w:t>Формы методической работы: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4EF7">
        <w:rPr>
          <w:rFonts w:ascii="Times New Roman" w:hAnsi="Times New Roman" w:cs="Times New Roman"/>
          <w:sz w:val="28"/>
          <w:szCs w:val="28"/>
        </w:rPr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</w:t>
      </w:r>
      <w:r w:rsidR="008A4EF7">
        <w:rPr>
          <w:rFonts w:ascii="Times New Roman" w:hAnsi="Times New Roman" w:cs="Times New Roman"/>
          <w:sz w:val="28"/>
          <w:szCs w:val="28"/>
        </w:rPr>
        <w:t xml:space="preserve">ые часы и мероприятия; доклады, сообщения, </w:t>
      </w:r>
      <w:r w:rsidRPr="008A4EF7">
        <w:rPr>
          <w:rFonts w:ascii="Times New Roman" w:hAnsi="Times New Roman" w:cs="Times New Roman"/>
          <w:sz w:val="28"/>
          <w:szCs w:val="28"/>
        </w:rPr>
        <w:t xml:space="preserve">презентации; изучение и обсуждение документов и передового педагогического опыта, </w:t>
      </w:r>
      <w:r w:rsidRPr="008A4EF7">
        <w:rPr>
          <w:rStyle w:val="a6"/>
          <w:rFonts w:ascii="Times New Roman" w:hAnsi="Times New Roman" w:cs="Times New Roman"/>
          <w:i w:val="0"/>
          <w:sz w:val="28"/>
          <w:szCs w:val="28"/>
        </w:rPr>
        <w:t>тиражирование собственного опыта организации воспитательного процесса в СМИ печатных изданиях.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b/>
          <w:bCs/>
          <w:sz w:val="28"/>
          <w:szCs w:val="28"/>
        </w:rPr>
        <w:t>Контроль.</w:t>
      </w:r>
    </w:p>
    <w:p w:rsidR="001D70F2" w:rsidRPr="008A4EF7" w:rsidRDefault="001D70F2" w:rsidP="008A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bCs/>
          <w:sz w:val="28"/>
          <w:szCs w:val="28"/>
        </w:rPr>
        <w:t>Контроль  за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  <w:r w:rsidRPr="008A4EF7">
        <w:rPr>
          <w:rFonts w:ascii="Times New Roman" w:hAnsi="Times New Roman" w:cs="Times New Roman"/>
          <w:sz w:val="28"/>
          <w:szCs w:val="28"/>
        </w:rPr>
        <w:br/>
      </w:r>
      <w:r w:rsidRPr="008A4EF7">
        <w:rPr>
          <w:rFonts w:ascii="Times New Roman" w:hAnsi="Times New Roman" w:cs="Times New Roman"/>
          <w:b/>
          <w:sz w:val="28"/>
          <w:szCs w:val="28"/>
        </w:rPr>
        <w:t>Заседание МО классных руководителей – 1 раз в четверть.</w:t>
      </w:r>
    </w:p>
    <w:p w:rsidR="001D70F2" w:rsidRPr="008A4EF7" w:rsidRDefault="001D70F2" w:rsidP="0056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EF7">
        <w:rPr>
          <w:rFonts w:ascii="Times New Roman" w:hAnsi="Times New Roman" w:cs="Times New Roman"/>
          <w:b/>
          <w:sz w:val="28"/>
          <w:szCs w:val="28"/>
        </w:rPr>
        <w:t>Функции МО классных руководителей:</w:t>
      </w:r>
      <w:r w:rsidRPr="008A4EF7">
        <w:rPr>
          <w:rFonts w:ascii="Times New Roman" w:hAnsi="Times New Roman" w:cs="Times New Roman"/>
          <w:b/>
          <w:sz w:val="28"/>
          <w:szCs w:val="28"/>
        </w:rPr>
        <w:br/>
      </w:r>
      <w:r w:rsidRPr="008A4EF7">
        <w:rPr>
          <w:rFonts w:ascii="Times New Roman" w:hAnsi="Times New Roman" w:cs="Times New Roman"/>
          <w:sz w:val="28"/>
          <w:szCs w:val="28"/>
        </w:rPr>
        <w:t>1. Методическая</w:t>
      </w:r>
      <w:r w:rsidRPr="008A4EF7">
        <w:rPr>
          <w:rFonts w:ascii="Times New Roman" w:hAnsi="Times New Roman" w:cs="Times New Roman"/>
          <w:sz w:val="28"/>
          <w:szCs w:val="28"/>
        </w:rPr>
        <w:br/>
        <w:t>2. Организационно-координационная</w:t>
      </w:r>
      <w:r w:rsidRPr="008A4EF7">
        <w:rPr>
          <w:rFonts w:ascii="Times New Roman" w:hAnsi="Times New Roman" w:cs="Times New Roman"/>
          <w:sz w:val="28"/>
          <w:szCs w:val="28"/>
        </w:rPr>
        <w:br/>
        <w:t>3. Инновационная</w:t>
      </w:r>
      <w:r w:rsidRPr="008A4EF7">
        <w:rPr>
          <w:rFonts w:ascii="Times New Roman" w:hAnsi="Times New Roman" w:cs="Times New Roman"/>
          <w:sz w:val="28"/>
          <w:szCs w:val="28"/>
        </w:rPr>
        <w:br/>
        <w:t>4. Аналитическая</w:t>
      </w:r>
      <w:r w:rsidRPr="008A4EF7">
        <w:rPr>
          <w:rFonts w:ascii="Times New Roman" w:hAnsi="Times New Roman" w:cs="Times New Roman"/>
          <w:sz w:val="28"/>
          <w:szCs w:val="28"/>
        </w:rPr>
        <w:br/>
      </w:r>
    </w:p>
    <w:p w:rsidR="001D70F2" w:rsidRPr="008A4EF7" w:rsidRDefault="001D70F2" w:rsidP="008A4EF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D70F2" w:rsidRPr="008A4EF7" w:rsidRDefault="001D70F2" w:rsidP="008A4EF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D70F2" w:rsidRPr="008A4EF7" w:rsidRDefault="001D70F2" w:rsidP="008A4EF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D70F2" w:rsidRPr="008A4EF7" w:rsidRDefault="001D70F2" w:rsidP="008A4EF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D70F2" w:rsidRPr="008A4EF7" w:rsidRDefault="001D70F2" w:rsidP="008A4EF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D70F2" w:rsidRPr="00B85C8E" w:rsidRDefault="001D70F2" w:rsidP="00B85C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1D70F2" w:rsidRPr="00B85C8E" w:rsidRDefault="001D70F2" w:rsidP="00B85C8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:rsidR="001D70F2" w:rsidRPr="00B85C8E" w:rsidRDefault="00B85C8E" w:rsidP="00B85C8E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 2023 – 2024</w:t>
      </w:r>
      <w:r w:rsidR="001D70F2" w:rsidRPr="00B85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D70F2" w:rsidRDefault="001D70F2" w:rsidP="001D70F2">
      <w:pPr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71" w:type="dxa"/>
        <w:tblInd w:w="-716" w:type="dxa"/>
        <w:shd w:val="clear" w:color="auto" w:fill="FFFFFF"/>
        <w:tblLook w:val="04A0" w:firstRow="1" w:lastRow="0" w:firstColumn="1" w:lastColumn="0" w:noHBand="0" w:noVBand="1"/>
      </w:tblPr>
      <w:tblGrid>
        <w:gridCol w:w="1206"/>
        <w:gridCol w:w="1735"/>
        <w:gridCol w:w="4695"/>
        <w:gridCol w:w="2835"/>
      </w:tblGrid>
      <w:tr w:rsidR="001D70F2" w:rsidTr="00943749"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D70F2" w:rsidTr="00943749">
        <w:trPr>
          <w:trHeight w:val="6558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Pr="00B85C8E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Pr="00B85C8E" w:rsidRDefault="001D70F2" w:rsidP="00A65F82">
            <w:pPr>
              <w:ind w:left="-108" w:firstLine="2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="00A65F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работ</w:t>
            </w:r>
            <w:r w:rsidR="00B85C8E"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 классных руководителей на 2023-2024</w:t>
            </w: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год» </w:t>
            </w:r>
          </w:p>
          <w:p w:rsidR="001D70F2" w:rsidRPr="00B85C8E" w:rsidRDefault="001D70F2" w:rsidP="009A3E51">
            <w:pPr>
              <w:ind w:left="-108" w:firstLine="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:rsidR="001D70F2" w:rsidRPr="00B85C8E" w:rsidRDefault="001D70F2" w:rsidP="009A3E51">
            <w:pPr>
              <w:ind w:left="-108" w:firstLine="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для обсуждения:</w:t>
            </w:r>
          </w:p>
          <w:p w:rsidR="001D70F2" w:rsidRPr="00B85C8E" w:rsidRDefault="001D70F2" w:rsidP="009A3E51">
            <w:pPr>
              <w:spacing w:after="0" w:line="240" w:lineRule="auto"/>
              <w:ind w:left="-108" w:firstLine="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Анализ работы МО</w:t>
            </w:r>
            <w:r w:rsid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классных руководителей  за 2022-2023</w:t>
            </w: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учебный год. </w:t>
            </w:r>
          </w:p>
          <w:p w:rsidR="001D70F2" w:rsidRPr="00B85C8E" w:rsidRDefault="001D70F2" w:rsidP="009A3E51">
            <w:pPr>
              <w:spacing w:after="0" w:line="240" w:lineRule="auto"/>
              <w:ind w:left="-108" w:firstLine="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Планирование работы М</w:t>
            </w:r>
            <w:r w:rsid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классных руководителей на 2023-2024</w:t>
            </w: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уч. год.</w:t>
            </w:r>
          </w:p>
          <w:p w:rsidR="001D70F2" w:rsidRPr="00B85C8E" w:rsidRDefault="001D70F2" w:rsidP="009A3E51">
            <w:pPr>
              <w:spacing w:after="0" w:line="240" w:lineRule="auto"/>
              <w:ind w:left="-108" w:firstLine="2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5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B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.Составление графика открытых классных мероприятий.</w:t>
            </w:r>
          </w:p>
          <w:p w:rsidR="001D70F2" w:rsidRPr="00B85C8E" w:rsidRDefault="001D70F2" w:rsidP="009A3E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A65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О.Н., руководитель </w:t>
            </w:r>
            <w:r w:rsidR="0018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80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D70F2" w:rsidRDefault="001D70F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8001B" w:rsidP="00180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Боркова А.П.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ВР</w:t>
            </w:r>
          </w:p>
        </w:tc>
      </w:tr>
      <w:tr w:rsidR="001D70F2" w:rsidTr="00943749"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B46F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Pr="00B85C8E" w:rsidRDefault="001D70F2" w:rsidP="00B85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B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B46FA" w:rsidRPr="00B85C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 </w:t>
            </w:r>
            <w:hyperlink r:id="rId6" w:tooltip="Инновационные технологии" w:history="1">
              <w:r w:rsidR="001B46FA" w:rsidRPr="00B85C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инновационных технологий</w:t>
              </w:r>
            </w:hyperlink>
            <w:r w:rsidR="001B46FA" w:rsidRPr="00B85C8E">
              <w:rPr>
                <w:rFonts w:ascii="Times New Roman" w:eastAsia="Times New Roman" w:hAnsi="Times New Roman" w:cs="Times New Roman"/>
                <w:sz w:val="24"/>
                <w:szCs w:val="24"/>
              </w:rPr>
              <w:t> в воспитательной работе как средство создания комфортной среды для участников образовательн</w:t>
            </w:r>
            <w:r w:rsidR="009A3E51" w:rsidRPr="00B85C8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и воспитательного процесса»</w:t>
            </w: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для обсуждения:</w:t>
            </w:r>
          </w:p>
          <w:p w:rsidR="001B46FA" w:rsidRPr="001B46FA" w:rsidRDefault="001B46FA" w:rsidP="001B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1B46FA" w:rsidRPr="001B46FA" w:rsidRDefault="001B46FA" w:rsidP="001B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1B46FA" w:rsidRPr="001B46FA" w:rsidRDefault="001B46FA" w:rsidP="001B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1D70F2" w:rsidRDefault="001B46FA" w:rsidP="001B46F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уро</w:t>
            </w:r>
            <w:r w:rsidR="001E6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чной и внеурочной деятельности </w:t>
            </w:r>
            <w:r w:rsidRPr="001B46F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с детьми.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F82" w:rsidRDefault="00A65F82" w:rsidP="00A65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F82" w:rsidRDefault="00A65F82" w:rsidP="00A65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Боркова А.П., заместитель директора по ВР</w:t>
            </w:r>
          </w:p>
          <w:p w:rsidR="00A65F82" w:rsidRDefault="001D70F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D70F2" w:rsidRPr="00A65F82" w:rsidRDefault="00A65F82" w:rsidP="0094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О.Н., 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1D70F2" w:rsidTr="00943749"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B46F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6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Методический </w:t>
            </w:r>
            <w:r w:rsidRPr="001B46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Pr="00B85C8E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Тема:</w:t>
            </w:r>
            <w:r w:rsidRPr="00B85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A3E51" w:rsidRPr="00B85C8E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«Нравственно-патриотическое воспитание </w:t>
            </w:r>
            <w:r w:rsidRPr="00B85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школьников через различные виды деятельности»</w:t>
            </w:r>
          </w:p>
          <w:p w:rsidR="009A3E51" w:rsidRDefault="009A3E51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0F2" w:rsidRPr="009A3E51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для обсуждения: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оводителей с семьями учащихся. </w:t>
            </w:r>
          </w:p>
          <w:p w:rsidR="009A3E51" w:rsidRPr="00B85C8E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2.Современные формы работы по духовно-нравственному воспитанию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общеобразовательной организации </w:t>
            </w:r>
            <w:r w:rsidRPr="009A3E5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85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(из опыта работы классных руководителей).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Взаимодействие семьи и школ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ы: проблемы и пути их решения. 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4.Практическая часть: из опыта работы классных руководителей.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-творческие конкурсы</w:t>
            </w:r>
          </w:p>
          <w:p w:rsidR="009A3E51" w:rsidRPr="009A3E51" w:rsidRDefault="009A3E51" w:rsidP="009A3E51">
            <w:pPr>
              <w:tabs>
                <w:tab w:val="left" w:pos="30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-диагностирование</w:t>
            </w: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D70F2" w:rsidRPr="009A3E51" w:rsidRDefault="009A3E51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-ролевые игры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1BE1" w:rsidRDefault="00CF1BE1" w:rsidP="00CF1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Боркова А.П., заместитель директора по ВР</w:t>
            </w: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1BE1" w:rsidRDefault="00CF1BE1" w:rsidP="00A65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F82" w:rsidRDefault="00A65F82" w:rsidP="00A65F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О.Н., 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A65F82" w:rsidRDefault="001D70F2" w:rsidP="00CF1BE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F82">
              <w:rPr>
                <w:rFonts w:ascii="Times New Roman" w:hAnsi="Times New Roman" w:cs="Times New Roman"/>
                <w:sz w:val="24"/>
                <w:szCs w:val="24"/>
              </w:rPr>
              <w:t>Овечкина М.Н., классный руководитель 7 класса</w:t>
            </w:r>
          </w:p>
          <w:p w:rsidR="001D70F2" w:rsidRPr="00A65F82" w:rsidRDefault="00A65F82" w:rsidP="00A6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0F2" w:rsidTr="00943749"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Pr="00B85C8E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Тема:</w:t>
            </w:r>
            <w:r w:rsidRPr="00B85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A3E51" w:rsidRPr="00B85C8E" w:rsidRDefault="009A3E51" w:rsidP="009A3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9A3E51" w:rsidRDefault="009A3E51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70F2" w:rsidRPr="009A3E51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для обсуждения: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A3E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воспитательные технологии и формирование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активной гражданской позиции. </w:t>
            </w:r>
          </w:p>
          <w:p w:rsidR="009A3E51" w:rsidRPr="009A3E51" w:rsidRDefault="009A3E51" w:rsidP="009A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вание здорового образа жизни. </w:t>
            </w:r>
          </w:p>
          <w:p w:rsidR="001D70F2" w:rsidRPr="009A3E51" w:rsidRDefault="009A3E51" w:rsidP="009437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Из опыта работы по формировани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 активной гражданской позиции</w:t>
            </w:r>
            <w:r w:rsidRPr="0094374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43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(из опыта работы классных руководителей).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749" w:rsidRDefault="00943749" w:rsidP="0094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О.Н., руководитель МО</w:t>
            </w:r>
          </w:p>
          <w:p w:rsidR="00943749" w:rsidRDefault="00943749" w:rsidP="0094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Боркова А.П., заместитель директора по ВР</w:t>
            </w: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943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0F2" w:rsidTr="00943749"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Default="001D70F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0F2" w:rsidRPr="00B85C8E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C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</w:t>
            </w:r>
            <w:r w:rsidRPr="00B8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Итоговое заседание</w:t>
            </w:r>
          </w:p>
          <w:p w:rsidR="001D70F2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ВР. Анализ деятельности классных руководителей.</w:t>
            </w:r>
          </w:p>
          <w:p w:rsidR="001D70F2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2.Реализация планов воспитательной работы.</w:t>
            </w:r>
          </w:p>
          <w:p w:rsidR="001D70F2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1D70F2" w:rsidRDefault="001D70F2" w:rsidP="009A3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523" w:rsidRDefault="00F86523" w:rsidP="00F86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О.Н., руководитель МО</w:t>
            </w:r>
          </w:p>
          <w:p w:rsidR="00F86523" w:rsidRDefault="00F86523" w:rsidP="00F86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Боркова А.П., заместитель директора по ВР</w:t>
            </w:r>
          </w:p>
          <w:p w:rsidR="00F86523" w:rsidRDefault="00F86523" w:rsidP="00F86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70F2" w:rsidRDefault="001D70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70F2" w:rsidRDefault="001D70F2" w:rsidP="00F86523">
      <w:pPr>
        <w:rPr>
          <w:rFonts w:ascii="Times New Roman" w:hAnsi="Times New Roman" w:cs="Times New Roman"/>
          <w:sz w:val="24"/>
          <w:szCs w:val="24"/>
        </w:rPr>
      </w:pPr>
    </w:p>
    <w:p w:rsidR="007A5D1E" w:rsidRPr="00564FB6" w:rsidRDefault="007A5D1E" w:rsidP="007A5D1E">
      <w:pPr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F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дел классного руководителя.</w:t>
      </w:r>
    </w:p>
    <w:p w:rsidR="007A5D1E" w:rsidRDefault="007A5D1E" w:rsidP="007A5D1E">
      <w:pPr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</w:p>
    <w:tbl>
      <w:tblPr>
        <w:tblW w:w="102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710"/>
      </w:tblGrid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D1E" w:rsidRPr="00564FB6" w:rsidRDefault="007A5D1E" w:rsidP="00677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D1E" w:rsidRPr="00564FB6" w:rsidRDefault="007A5D1E" w:rsidP="00677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FB6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В начале учебного года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собирает и имеет полную информацию о занятости обучающихся  класса в дополнительном образовании (в течение октября);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4F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работа с опаздывающими и выяснение причин отсутствия учащихся;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отмечает во всеобуче  отсутствующих учащихся;</w:t>
            </w:r>
          </w:p>
          <w:p w:rsidR="007A5D1E" w:rsidRPr="00564FB6" w:rsidRDefault="007A5D1E" w:rsidP="0067764A">
            <w:pPr>
              <w:spacing w:after="0" w:line="240" w:lineRule="auto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осуществляет педагогическую помощь органам</w:t>
            </w: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 класса;</w:t>
            </w:r>
          </w:p>
          <w:p w:rsidR="007A5D1E" w:rsidRPr="00564FB6" w:rsidRDefault="007A5D1E" w:rsidP="0067764A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- контроль за внешним видом обучающихся и  соблюдением</w:t>
            </w: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правил жизни и единых требований .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4F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 с обучающимися с учетом назревшей необходимости;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классном кабинете;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учащимися и родителями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проверяет дневники обучающихся;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осуществляет контроль за ведением классного журнала учителями-предметниками;</w:t>
            </w: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     – проводит классный час;</w:t>
            </w: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коллектив класса на участие в школьных делах;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1E" w:rsidRPr="00564FB6" w:rsidRDefault="007A5D1E" w:rsidP="0067764A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дежурство класса по школе (согласно графику дежурств);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– оперативно информирует заместителя директора школы по </w:t>
            </w:r>
            <w:r w:rsidRPr="0056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или директора школы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осуществляет контроль за состоянием школьных учебников;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педагогические консилиумы;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родительские собрания;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организует работу родительского комитета класса 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 конце четверти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7A5D1E" w:rsidRPr="00564FB6" w:rsidTr="0067764A">
        <w:trPr>
          <w:tblCellSpacing w:w="0" w:type="dxa"/>
          <w:jc w:val="center"/>
        </w:trPr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учебно- воспитательной работе;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4F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Оформление личных дел учащихся; 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сдачу школьных учебников в библиотеку;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ремонт классного помещения;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получает от родителей учащихся данные о летнем отдыхе детей.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Классный руководитель выпускного класса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7A5D1E" w:rsidRPr="00564FB6" w:rsidRDefault="007A5D1E" w:rsidP="0067764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7A5D1E" w:rsidRPr="00564FB6" w:rsidRDefault="007A5D1E" w:rsidP="0067764A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64FB6">
              <w:rPr>
                <w:rFonts w:ascii="Times New Roman" w:hAnsi="Times New Roman" w:cs="Times New Roman"/>
                <w:sz w:val="24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:rsidR="007A5D1E" w:rsidRPr="00564FB6" w:rsidRDefault="007A5D1E" w:rsidP="007A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1E" w:rsidRDefault="007A5D1E" w:rsidP="00F865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5D1E" w:rsidSect="001D70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2"/>
    <w:rsid w:val="00021DCE"/>
    <w:rsid w:val="0018001B"/>
    <w:rsid w:val="001B46FA"/>
    <w:rsid w:val="001D70F2"/>
    <w:rsid w:val="001E6B9A"/>
    <w:rsid w:val="002F0879"/>
    <w:rsid w:val="00564FB6"/>
    <w:rsid w:val="006C4BA3"/>
    <w:rsid w:val="007A5D1E"/>
    <w:rsid w:val="00822B77"/>
    <w:rsid w:val="008A4EF7"/>
    <w:rsid w:val="00943749"/>
    <w:rsid w:val="009A3E51"/>
    <w:rsid w:val="00A65F82"/>
    <w:rsid w:val="00B85C8E"/>
    <w:rsid w:val="00CF1BE1"/>
    <w:rsid w:val="00D96A42"/>
    <w:rsid w:val="00EF349E"/>
    <w:rsid w:val="00F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70F2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D70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1D70F2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0F2"/>
    <w:pPr>
      <w:widowControl w:val="0"/>
      <w:shd w:val="clear" w:color="auto" w:fill="FFFFFF"/>
      <w:spacing w:after="900" w:line="739" w:lineRule="exact"/>
      <w:jc w:val="center"/>
    </w:pPr>
    <w:rPr>
      <w:rFonts w:ascii="Times New Roman" w:eastAsia="Times New Roman" w:hAnsi="Times New Roman" w:cs="Times New Roman"/>
      <w:i/>
      <w:iCs/>
      <w:sz w:val="40"/>
      <w:szCs w:val="40"/>
      <w:lang w:eastAsia="en-US"/>
    </w:rPr>
  </w:style>
  <w:style w:type="paragraph" w:customStyle="1" w:styleId="Default">
    <w:name w:val="Default"/>
    <w:rsid w:val="001D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1D70F2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62"/>
      <w:szCs w:val="62"/>
      <w:u w:val="none"/>
      <w:effect w:val="none"/>
      <w:lang w:val="ru-RU" w:eastAsia="ru-RU" w:bidi="ru-RU"/>
    </w:rPr>
  </w:style>
  <w:style w:type="character" w:styleId="a5">
    <w:name w:val="Strong"/>
    <w:basedOn w:val="a0"/>
    <w:uiPriority w:val="22"/>
    <w:qFormat/>
    <w:rsid w:val="001D70F2"/>
    <w:rPr>
      <w:b/>
      <w:bCs/>
    </w:rPr>
  </w:style>
  <w:style w:type="character" w:styleId="a6">
    <w:name w:val="Emphasis"/>
    <w:basedOn w:val="a0"/>
    <w:uiPriority w:val="20"/>
    <w:qFormat/>
    <w:rsid w:val="001D70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B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70F2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D70F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1D70F2"/>
    <w:rPr>
      <w:rFonts w:ascii="Times New Roman" w:eastAsia="Times New Roman" w:hAnsi="Times New Roman" w:cs="Times New Roman"/>
      <w:i/>
      <w:iCs/>
      <w:sz w:val="40"/>
      <w:szCs w:val="4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0F2"/>
    <w:pPr>
      <w:widowControl w:val="0"/>
      <w:shd w:val="clear" w:color="auto" w:fill="FFFFFF"/>
      <w:spacing w:after="900" w:line="739" w:lineRule="exact"/>
      <w:jc w:val="center"/>
    </w:pPr>
    <w:rPr>
      <w:rFonts w:ascii="Times New Roman" w:eastAsia="Times New Roman" w:hAnsi="Times New Roman" w:cs="Times New Roman"/>
      <w:i/>
      <w:iCs/>
      <w:sz w:val="40"/>
      <w:szCs w:val="40"/>
      <w:lang w:eastAsia="en-US"/>
    </w:rPr>
  </w:style>
  <w:style w:type="paragraph" w:customStyle="1" w:styleId="Default">
    <w:name w:val="Default"/>
    <w:rsid w:val="001D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1D70F2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62"/>
      <w:szCs w:val="62"/>
      <w:u w:val="none"/>
      <w:effect w:val="none"/>
      <w:lang w:val="ru-RU" w:eastAsia="ru-RU" w:bidi="ru-RU"/>
    </w:rPr>
  </w:style>
  <w:style w:type="character" w:styleId="a5">
    <w:name w:val="Strong"/>
    <w:basedOn w:val="a0"/>
    <w:uiPriority w:val="22"/>
    <w:qFormat/>
    <w:rsid w:val="001D70F2"/>
    <w:rPr>
      <w:b/>
      <w:bCs/>
    </w:rPr>
  </w:style>
  <w:style w:type="character" w:styleId="a6">
    <w:name w:val="Emphasis"/>
    <w:basedOn w:val="a0"/>
    <w:uiPriority w:val="20"/>
    <w:qFormat/>
    <w:rsid w:val="001D70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B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14</cp:revision>
  <dcterms:created xsi:type="dcterms:W3CDTF">2021-08-05T13:02:00Z</dcterms:created>
  <dcterms:modified xsi:type="dcterms:W3CDTF">2023-09-07T11:04:00Z</dcterms:modified>
</cp:coreProperties>
</file>