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11"/>
        <w:shd w:val="clear" w:color="auto" w:fill="FFFFFF"/>
        <w:spacing w:beforeAutospacing="0" w:before="0" w:afterAutospacing="0" w:after="0"/>
        <w:jc w:val="center"/>
        <w:rPr>
          <w:color w:val="000000"/>
          <w:sz w:val="20"/>
          <w:szCs w:val="20"/>
        </w:rPr>
      </w:pPr>
      <w:r>
        <w:rPr>
          <w:color w:val="000000"/>
          <w:sz w:val="48"/>
          <w:szCs w:val="48"/>
        </w:rPr>
      </w:r>
    </w:p>
    <w:p>
      <w:pPr>
        <w:pStyle w:val="C11"/>
        <w:shd w:val="clear" w:color="auto" w:fill="FFFFFF"/>
        <w:spacing w:beforeAutospacing="0" w:before="0" w:afterAutospacing="0" w:after="0"/>
        <w:jc w:val="center"/>
        <w:rPr>
          <w:rStyle w:val="C13"/>
          <w:color w:val="000000"/>
          <w:sz w:val="48"/>
          <w:szCs w:val="48"/>
        </w:rPr>
      </w:pPr>
      <w:r>
        <w:rPr>
          <w:color w:val="000000"/>
          <w:sz w:val="48"/>
          <w:szCs w:val="4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56"/>
          <w:szCs w:val="72"/>
        </w:rPr>
      </w:pPr>
      <w:r>
        <w:rPr>
          <w:rFonts w:ascii="Times New Roman" w:hAnsi="Times New Roman"/>
          <w:b/>
          <w:sz w:val="56"/>
          <w:szCs w:val="72"/>
        </w:rPr>
        <w:t xml:space="preserve">План работы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школьного методического объединения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классных руководителей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на </w:t>
      </w:r>
      <w:r>
        <w:rPr>
          <w:rFonts w:ascii="Times New Roman" w:hAnsi="Times New Roman"/>
          <w:sz w:val="48"/>
          <w:szCs w:val="48"/>
          <w:u w:val="single"/>
        </w:rPr>
        <w:t>202</w:t>
      </w:r>
      <w:r>
        <w:rPr>
          <w:rFonts w:ascii="Times New Roman" w:hAnsi="Times New Roman"/>
          <w:sz w:val="48"/>
          <w:szCs w:val="48"/>
          <w:u w:val="single"/>
        </w:rPr>
        <w:t>3</w:t>
      </w:r>
      <w:r>
        <w:rPr>
          <w:rFonts w:ascii="Times New Roman" w:hAnsi="Times New Roman"/>
          <w:sz w:val="48"/>
          <w:szCs w:val="48"/>
          <w:u w:val="single"/>
        </w:rPr>
        <w:t>-202</w:t>
      </w:r>
      <w:r>
        <w:rPr>
          <w:rFonts w:ascii="Times New Roman" w:hAnsi="Times New Roman"/>
          <w:sz w:val="48"/>
          <w:szCs w:val="48"/>
          <w:u w:val="single"/>
        </w:rPr>
        <w:t>4</w:t>
      </w:r>
      <w:r>
        <w:rPr>
          <w:rFonts w:ascii="Times New Roman" w:hAnsi="Times New Roman"/>
          <w:sz w:val="48"/>
          <w:szCs w:val="48"/>
        </w:rPr>
        <w:t xml:space="preserve"> учебный год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32"/>
          <w:szCs w:val="32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 работы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школьного методического объединении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классных руководителей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</w:t>
      </w:r>
      <w:r>
        <w:rPr>
          <w:rFonts w:cs="Times New Roman" w:ascii="Times New Roman" w:hAnsi="Times New Roman"/>
          <w:b/>
          <w:sz w:val="24"/>
          <w:szCs w:val="24"/>
        </w:rPr>
        <w:t>202</w:t>
      </w:r>
      <w:r>
        <w:rPr>
          <w:rFonts w:cs="Times New Roman" w:ascii="Times New Roman" w:hAnsi="Times New Roman"/>
          <w:b/>
          <w:sz w:val="24"/>
          <w:szCs w:val="24"/>
        </w:rPr>
        <w:t>3</w:t>
      </w:r>
      <w:r>
        <w:rPr>
          <w:rFonts w:cs="Times New Roman" w:ascii="Times New Roman" w:hAnsi="Times New Roman"/>
          <w:b/>
          <w:sz w:val="24"/>
          <w:szCs w:val="24"/>
        </w:rPr>
        <w:t>-202</w:t>
      </w:r>
      <w:r>
        <w:rPr>
          <w:rFonts w:cs="Times New Roman" w:ascii="Times New Roman" w:hAnsi="Times New Roman"/>
          <w:b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учебный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spacing w:lineRule="atLeast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Личность учителя - это плодотворный</w:t>
      </w:r>
    </w:p>
    <w:p>
      <w:pPr>
        <w:pStyle w:val="Normal"/>
        <w:shd w:val="clear" w:color="auto" w:fill="FFFFFF"/>
        <w:spacing w:lineRule="atLeast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луч солнца для молодой души, который</w:t>
      </w:r>
    </w:p>
    <w:p>
      <w:pPr>
        <w:pStyle w:val="Normal"/>
        <w:shd w:val="clear" w:color="auto" w:fill="FFFFFF"/>
        <w:spacing w:lineRule="atLeast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ничем заменить невозможно; личность</w:t>
      </w:r>
    </w:p>
    <w:p>
      <w:pPr>
        <w:pStyle w:val="Normal"/>
        <w:shd w:val="clear" w:color="auto" w:fill="FFFFFF"/>
        <w:spacing w:lineRule="atLeast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воспитателя значит все в деле воспитания»</w:t>
      </w:r>
    </w:p>
    <w:p>
      <w:pPr>
        <w:pStyle w:val="Normal"/>
        <w:shd w:val="clear" w:color="auto" w:fill="FFFFFF"/>
        <w:spacing w:lineRule="atLeast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К.Д.Ушинский</w:t>
      </w:r>
    </w:p>
    <w:p>
      <w:pPr>
        <w:pStyle w:val="Normal"/>
        <w:shd w:val="clear" w:color="auto" w:fill="FFFFFF"/>
        <w:spacing w:lineRule="atLeast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="0" w:after="0"/>
        <w:ind w:firstLine="283"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В зависимости от своей профессиональной и социальной роли, каждый работающий в школе организует ту или иную сферу жизни ребенка. Учитель главным образом работает в сфере учебной деятельности, родители призваны заботиться о здоровом образе жизни ребенка, педагоги дополнительного образования обеспечивают культурный досуг. Но только классный руководитель в этой цепочке занимает особое  место. Определяя место классного руководителя в системе воспитания, надо видеть главную линию -  взаимодействие с ребенком. Место классного руководителя  рядом с ним, а основная его функция – взаимодействие с отдельной личностью на основе взаимопонимания.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Методическая тема: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 «Современные образовательные технологии и методики в воспитательной системе классного руководителя»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46"/>
          <w:b/>
          <w:bCs/>
          <w:color w:val="000000"/>
          <w:u w:val="single"/>
        </w:rPr>
        <w:t>ЦЕЛИ:</w:t>
      </w:r>
      <w:r>
        <w:rPr>
          <w:rStyle w:val="C29"/>
          <w:color w:val="000000"/>
        </w:rPr>
        <w:t> совершенствование и повышение эффективности воспитательной работы в образовательном учреждении, создание благоприятных условий для умственного, духовного, нравственного и физического развития обучающихся в условиях реализации ФГОС. Организация методической поддержки повышения профессиональной компетентности, творческого роста и самореализации классных руководителей для повышения качества обучения и воспитания.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46"/>
          <w:b/>
          <w:bCs/>
          <w:color w:val="000000"/>
          <w:u w:val="single"/>
        </w:rPr>
        <w:t>ЗАДАЧИ:</w:t>
      </w:r>
      <w:r>
        <w:rPr>
          <w:rStyle w:val="C29"/>
          <w:color w:val="000000"/>
        </w:rPr>
        <w:t> 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9"/>
          <w:color w:val="000000"/>
        </w:rPr>
        <w:t>1.Активно включать классных руководителей в научно-методическую, инновационную, опытно-педагогическую деятельность;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9"/>
          <w:color w:val="000000"/>
        </w:rPr>
        <w:t>2.Организация информационно-методической помощи классным руководителям в совершенствовании форм и методов организации воспитательной работы;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9"/>
          <w:color w:val="000000"/>
        </w:rPr>
        <w:t>3.Совершенствование методики проведения классных воспитательных мероприятий классными руководителями, создать информационно-педагогический банк собственных достижений, популяризации и обмена собственным опытом;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9"/>
          <w:color w:val="000000"/>
        </w:rPr>
        <w:t> </w:t>
      </w:r>
      <w:r>
        <w:rPr>
          <w:rStyle w:val="C29"/>
          <w:color w:val="000000"/>
        </w:rPr>
        <w:t>4.Повышение педагогического мастерства классных руководителей и развитие творческих способностей классного руководителя.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9"/>
          <w:color w:val="000000"/>
        </w:rPr>
        <w:t>5.Формирование у классных руководителей теоретической и практической базы для моделирования современной системы воспитания в классе.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29"/>
          <w:color w:val="000000"/>
        </w:rPr>
      </w:pPr>
      <w:r>
        <w:rPr>
          <w:rStyle w:val="C29"/>
          <w:color w:val="000000"/>
        </w:rPr>
        <w:t> </w:t>
      </w:r>
      <w:r>
        <w:rPr>
          <w:rStyle w:val="C29"/>
          <w:color w:val="000000"/>
        </w:rPr>
        <w:t>6.Стимулирование развития передового педагогического опыта, творчества и инициативы классных руководителей.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ind w:firstLine="426" w:left="-426"/>
        <w:jc w:val="both"/>
        <w:rPr>
          <w:color w:val="000000"/>
        </w:rPr>
      </w:pPr>
      <w:r>
        <w:rPr>
          <w:b/>
          <w:bCs/>
          <w:color w:val="000000"/>
        </w:rPr>
        <w:t>Школьное методическое объединение классных руководителей</w:t>
      </w:r>
      <w:r>
        <w:rPr>
          <w:color w:val="000000"/>
        </w:rPr>
        <w:t> – структурное подразделение внутришкольной системы управления воспитательным процессом, координирующее научно-методическую и организационную работу классных руководителей классов, в которых учатся и воспитываются учащиеся определенной возрастной группы.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ind w:left="-426"/>
        <w:jc w:val="both"/>
        <w:rPr>
          <w:color w:val="000000"/>
        </w:rPr>
      </w:pPr>
      <w:r>
        <w:rPr>
          <w:color w:val="000000"/>
        </w:rPr>
        <w:t>Воспитание - процесс комплексный. Это единство целей, задач, содержания, форм и методов воспитательного процесса, подчиненное идее целостности формирования личности. Комплексный подход требует соблюдения целого ряда педагогических требований, тщательной организации взаимодействия между воспитателями и воспитанниками.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ind w:firstLine="426" w:left="-426"/>
        <w:jc w:val="both"/>
        <w:rPr>
          <w:color w:val="000000"/>
        </w:rPr>
      </w:pPr>
      <w:r>
        <w:rPr>
          <w:color w:val="000000"/>
        </w:rPr>
        <w:t>Как процесс педагогически управляемый, воспитание призвано помочь личности не быть поглощенной в</w:t>
      </w:r>
      <w:r>
        <w:rPr>
          <w:i/>
          <w:iCs/>
          <w:color w:val="000000"/>
        </w:rPr>
        <w:t> </w:t>
      </w:r>
      <w:r>
        <w:rPr>
          <w:color w:val="000000"/>
        </w:rPr>
        <w:t>море социальных влияний (зачастую негативных), найти в мире себя, свое лицо, свое отношение с миром, людьми и самим собой.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ind w:firstLine="284" w:left="-284"/>
        <w:jc w:val="both"/>
        <w:rPr>
          <w:color w:val="000000"/>
        </w:rPr>
      </w:pPr>
      <w:r>
        <w:rPr>
          <w:color w:val="000000"/>
        </w:rPr>
        <w:t>Школа, как никогда, призвана оставаться для детей родным домом, второй семьей. А атмосферу добра и теплоты создают наши учителя. В центре всей общеобразовательной деятельности нашей школы стоит задача максимального развития каждого ребенка, сохранение его неповторимости, раскрытие его потенциальных талантов и создание условий для нормального духовного, умственного и физического совершенствования.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ind w:left="-284"/>
        <w:jc w:val="both"/>
        <w:rPr>
          <w:color w:val="000000"/>
        </w:rPr>
      </w:pPr>
      <w:r>
        <w:rPr>
          <w:color w:val="000000"/>
        </w:rPr>
        <w:t>Вся воспитательная работа школы строится на принципах, заложенных в Уставе, на основе личностно-ориентированного подхода.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ind w:firstLine="284" w:left="-284"/>
        <w:jc w:val="both"/>
        <w:rPr>
          <w:color w:val="000000"/>
        </w:rPr>
      </w:pPr>
      <w:r>
        <w:rPr>
          <w:color w:val="000000"/>
        </w:rPr>
        <w:t>В течение учебного года классные руководители являются творцами интересных дел для детей и разнообразных форм работы, организовывают повседневную жизнь и деятельность учащихся своего класса.</w:t>
      </w:r>
    </w:p>
    <w:p>
      <w:pPr>
        <w:pStyle w:val="NormalWeb"/>
        <w:shd w:val="clear" w:color="auto" w:fill="FFFFFF"/>
        <w:spacing w:beforeAutospacing="0" w:before="0" w:afterAutospacing="0" w:after="0"/>
        <w:ind w:left="-284"/>
        <w:jc w:val="both"/>
        <w:rPr>
          <w:color w:val="000000"/>
        </w:rPr>
      </w:pPr>
      <w:r>
        <w:rPr>
          <w:color w:val="000000"/>
        </w:rPr>
        <w:t>На основе сотрудничества взрослых и детей в МБОУ «</w:t>
      </w:r>
      <w:r>
        <w:rPr>
          <w:color w:val="000000"/>
        </w:rPr>
        <w:t>Гоноховская СОШ Завьяловского района»</w:t>
      </w:r>
      <w:r>
        <w:rPr>
          <w:color w:val="000000"/>
        </w:rPr>
        <w:t xml:space="preserve"> организован демократический уклад жизнедеятельности. Коллектив педагогов продолжает поиск средств и форм педагогической поддержки процесса саморазвития личности, её самопознания и самоопределения.</w:t>
      </w:r>
    </w:p>
    <w:p>
      <w:pPr>
        <w:pStyle w:val="NormalWeb"/>
        <w:shd w:val="clear" w:color="auto" w:fill="FFFFFF"/>
        <w:spacing w:beforeAutospacing="0" w:before="0" w:afterAutospacing="0" w:after="0"/>
        <w:ind w:left="-284"/>
        <w:jc w:val="both"/>
        <w:rPr>
          <w:color w:val="000000"/>
        </w:rPr>
      </w:pPr>
      <w:r>
        <w:rPr>
          <w:color w:val="000000"/>
        </w:rPr>
        <w:t>Опыт работы с классными руководителями показал, что они нуждаются в педагогической помощи и поддержке, особенно начинающие классные руководители. Это - потребность в новых психолого-педагогических знаниях и путях их использования в практической деятельности, в диагностике воспитательного процесса, в разработке программ воспитания, знакомство с вариативными педагогическими технологиями и др.</w:t>
      </w:r>
    </w:p>
    <w:p>
      <w:pPr>
        <w:pStyle w:val="NormalWeb"/>
        <w:shd w:val="clear" w:color="auto" w:fill="FFFFFF"/>
        <w:spacing w:beforeAutospacing="0" w:before="0" w:afterAutospacing="0" w:after="0"/>
        <w:ind w:firstLine="284" w:left="-284"/>
        <w:jc w:val="both"/>
        <w:rPr>
          <w:color w:val="000000"/>
        </w:rPr>
      </w:pPr>
      <w:r>
        <w:rPr>
          <w:color w:val="000000"/>
        </w:rPr>
        <w:t>С этой целью в школе работает методическое объединение классных руководителей.</w:t>
      </w:r>
    </w:p>
    <w:p>
      <w:pPr>
        <w:pStyle w:val="C2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46"/>
          <w:b/>
          <w:bCs/>
          <w:color w:val="000000"/>
          <w:u w:val="single"/>
        </w:rPr>
        <w:t>Приоритетные направления методической работы: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6"/>
          <w:color w:val="000000"/>
        </w:rPr>
        <w:t>∙</w:t>
      </w:r>
      <w:r>
        <w:rPr>
          <w:rStyle w:val="C29"/>
          <w:color w:val="000000"/>
        </w:rPr>
        <w:t> </w:t>
      </w:r>
      <w:r>
        <w:rPr>
          <w:rStyle w:val="C29"/>
          <w:color w:val="000000"/>
        </w:rPr>
        <w:t>Повышение теоретического, методического уровня подготовки классных руководителей по вопросам психологии и педагогики воспитательной работы.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6"/>
          <w:color w:val="000000"/>
        </w:rPr>
        <w:t>∙</w:t>
      </w:r>
      <w:r>
        <w:rPr>
          <w:rStyle w:val="C29"/>
          <w:color w:val="000000"/>
        </w:rPr>
        <w:t> </w:t>
      </w:r>
      <w:r>
        <w:rPr>
          <w:rStyle w:val="C29"/>
          <w:color w:val="000000"/>
        </w:rPr>
        <w:t>Информирование о нормативно-правовой и методической базе, регулирующей работу классных руководителей на уровне образовательного учреждения.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6"/>
          <w:color w:val="000000"/>
        </w:rPr>
        <w:t>∙</w:t>
      </w:r>
      <w:r>
        <w:rPr>
          <w:rStyle w:val="C29"/>
          <w:color w:val="000000"/>
        </w:rPr>
        <w:t> </w:t>
      </w:r>
      <w:r>
        <w:rPr>
          <w:rStyle w:val="C29"/>
          <w:color w:val="000000"/>
        </w:rPr>
        <w:t>Обобщение, систематизация и распространение передового педагогического опыта.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6"/>
          <w:color w:val="000000"/>
        </w:rPr>
        <w:t>∙</w:t>
      </w:r>
      <w:r>
        <w:rPr>
          <w:rStyle w:val="C29"/>
          <w:color w:val="000000"/>
        </w:rPr>
        <w:t> </w:t>
      </w:r>
      <w:r>
        <w:rPr>
          <w:rStyle w:val="C29"/>
          <w:color w:val="000000"/>
        </w:rPr>
        <w:t>Вооружение классных руководителей современными воспитательными технологиями и знаниями современных форм и методов работы.</w:t>
      </w:r>
    </w:p>
    <w:p>
      <w:pPr>
        <w:pStyle w:val="C2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38"/>
          <w:b/>
          <w:bCs/>
          <w:color w:val="000000"/>
          <w:u w:val="single"/>
        </w:rPr>
        <w:t>Формы методической работы:</w:t>
      </w:r>
    </w:p>
    <w:p>
      <w:pPr>
        <w:pStyle w:val="C19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29"/>
          <w:color w:val="000000"/>
        </w:rPr>
        <w:t>совещания, семинары, круглые столы, творческие отчёты классных руководителей; открытые классные часы и мероприятия; доклады, сообщения, презентации; изучение и обсуждение документов и передового педагогического опыта, тренинги; обзор идей личностного развития ребенка; деловые игры; практикумы, семинары; методические конференции; мастер-класс; "мозговой штурм".</w:t>
      </w:r>
    </w:p>
    <w:p>
      <w:pPr>
        <w:pStyle w:val="C2"/>
        <w:spacing w:beforeAutospacing="0" w:before="0" w:afterAutospacing="0" w:after="0"/>
        <w:ind w:left="-540"/>
        <w:jc w:val="both"/>
        <w:rPr>
          <w:color w:val="000000"/>
        </w:rPr>
      </w:pPr>
      <w:r>
        <w:rPr>
          <w:rStyle w:val="C38"/>
          <w:b/>
          <w:bCs/>
          <w:color w:val="000000"/>
          <w:u w:val="single"/>
        </w:rPr>
        <w:t>Предполагаемый результат: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29"/>
          <w:color w:val="000000"/>
        </w:rPr>
      </w:pPr>
      <w:r>
        <w:rPr>
          <w:rStyle w:val="C29"/>
          <w:color w:val="000000"/>
        </w:rPr>
        <w:t xml:space="preserve">Работа классного руководителя – целенаправленная, системная, планируемая деятельность, строящаяся на основе плана воспитательной </w:t>
      </w:r>
      <w:r>
        <w:rPr>
          <w:color w:val="000000"/>
        </w:rPr>
        <w:t>в МБОУ «</w:t>
      </w:r>
      <w:r>
        <w:rPr>
          <w:color w:val="000000"/>
        </w:rPr>
        <w:t>Гоноховская СОШ Завьяловского района»</w:t>
      </w:r>
      <w:r>
        <w:rPr>
          <w:color w:val="000000"/>
        </w:rPr>
        <w:t xml:space="preserve"> </w:t>
      </w:r>
      <w:r>
        <w:rPr>
          <w:rStyle w:val="C29"/>
          <w:color w:val="000000"/>
        </w:rPr>
        <w:t>с учетом анализа предыдущей деятельности, рекомендаций О</w:t>
      </w:r>
      <w:r>
        <w:rPr>
          <w:rStyle w:val="C29"/>
          <w:color w:val="000000"/>
        </w:rPr>
        <w:t>У</w:t>
      </w:r>
      <w:r>
        <w:rPr>
          <w:rStyle w:val="C29"/>
          <w:color w:val="000000"/>
        </w:rPr>
        <w:t>, позитивных и негативных тенденций общественной жизни, на основе личностно-ориентированного подхода с учётом актуальных задач, стоящих перед педагогическим и классным коллективом предполагает результат: повышение методической культуры классных руководителей и, как следствие, повышение воспитательного потенциала обучающихся. ШМО классных руководителей поводится 1 раз в четверть. Консультации для классных руководителей проводятся по мере необходимости и личного запроса.</w:t>
      </w:r>
    </w:p>
    <w:p>
      <w:pPr>
        <w:pStyle w:val="C19"/>
        <w:spacing w:beforeAutospacing="0" w:before="0" w:afterAutospacing="0" w:after="0"/>
        <w:ind w:left="-540"/>
        <w:jc w:val="both"/>
        <w:rPr>
          <w:b/>
          <w:bCs/>
          <w:color w:val="000000"/>
          <w:shd w:fill="FFFFFF" w:val="clear"/>
        </w:rPr>
      </w:pPr>
      <w:r>
        <w:rPr>
          <w:b/>
          <w:bCs/>
          <w:color w:val="000000"/>
          <w:shd w:fill="FFFFFF" w:val="clear"/>
        </w:rPr>
        <w:t>В течение года: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Подготовка документации классными руководителями.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Проведение диагностики уровня воспитанности личности и развития классных коллективов. Обсуждение результатов диагностирования классных коллективов.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Проведение мероприятий по безопасности детей.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Организация экскурсий.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Разъяснительная работа по соблюдению Устава О</w:t>
      </w:r>
      <w:r>
        <w:rPr>
          <w:rStyle w:val="C3"/>
          <w:color w:val="000000"/>
        </w:rPr>
        <w:t>У</w:t>
      </w:r>
      <w:r>
        <w:rPr>
          <w:rStyle w:val="C3"/>
          <w:color w:val="000000"/>
        </w:rPr>
        <w:t>, внешнего вида обучающихся.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Организация ученического самоуправления.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Организация мероприятий с участием родительской общественности.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 </w:t>
      </w:r>
      <w:r>
        <w:rPr>
          <w:rStyle w:val="C3"/>
          <w:color w:val="000000"/>
        </w:rPr>
        <w:t>Изучение состояния и эффективности воспитательного процесса в классе.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Обзор методической и правовой литературы по проблемам организации воспитательной деятельности.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Создание банка интересных педагогических идей и взаимопосещение классных мероприятий. Участие в массовых мероприятиях школы.</w:t>
      </w:r>
    </w:p>
    <w:p>
      <w:pPr>
        <w:pStyle w:val="C19"/>
        <w:spacing w:beforeAutospacing="0" w:before="0" w:afterAutospacing="0" w:after="0"/>
        <w:ind w:left="-540"/>
        <w:jc w:val="both"/>
        <w:rPr>
          <w:rStyle w:val="C3"/>
          <w:color w:val="000000"/>
        </w:rPr>
      </w:pPr>
      <w:r>
        <w:rPr>
          <w:rStyle w:val="C3"/>
          <w:color w:val="000000"/>
        </w:rPr>
        <w:t>Консультации для классных руководителей по вопросам ведения документации классных руководителей, организации работы с родителями</w:t>
      </w:r>
    </w:p>
    <w:p>
      <w:pPr>
        <w:pStyle w:val="NormalWeb"/>
        <w:shd w:val="clear" w:color="auto" w:fill="FFFFFF"/>
        <w:spacing w:beforeAutospacing="0" w:before="0" w:afterAutospacing="0" w:after="150"/>
        <w:jc w:val="center"/>
        <w:rPr>
          <w:color w:val="000000"/>
        </w:rPr>
      </w:pPr>
      <w:r>
        <w:rPr>
          <w:b/>
          <w:bCs/>
          <w:color w:val="000000"/>
          <w:u w:val="single"/>
        </w:rPr>
        <w:t>Циклограмма деятельности классного руководителя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В процессе организации воспитательной работы в классе классный руководитель осуществляет следующие функции: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изучение личности учащихся.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анализ координации и коррекции образовательного процесса и взаимоотношений в классе (обучающихся между собой в классе и с учащимися других классов, учащихся и учителей…).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организация планирования, подготовки, проведения и подведения итогов периодов жизнедеятельности классного коллектива и классных мероприятий: классных часов, минут информации и общения, КТД, огоньков, конкурсов и т.д.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социальная защита учащихся.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работа с родителями учащихся.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педагогическое обеспечение деятельности ученического самоуправления в классе.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организация, ведение классного журнала и дневников учащихся осуществляется свои функции, классное руководство.</w:t>
      </w:r>
    </w:p>
    <w:p>
      <w:pPr>
        <w:pStyle w:val="Normal"/>
        <w:shd w:val="clear" w:color="auto" w:fill="FFFFFF"/>
        <w:spacing w:lineRule="atLeast" w:line="294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Темы заседаний ШМО классных руководителей на 202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3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-202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4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учебный год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Заседание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Август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Тема: Организация воспитательной работы в 202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3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-202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4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учебном году.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Цель: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Обеспечение нормативно-методического сопровождения воспитательного процесса.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Форма проведения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: Методический практикум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Вопросы для обсуждения: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shd w:fill="FFFFFF" w:val="clear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1. Анализ работы ШМО за 202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2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-20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23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учебный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2.Утверждение плана работы на 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3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-202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4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 xml:space="preserve"> учебный год.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3.Рекомендации по работе классного и общешкольного самоуправления.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4.Организация работы по ТБ и ПДД в школе и в классе.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5. Изучение нормативных документов по организации воспитательной работы в 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3-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4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 xml:space="preserve"> учебном году.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6.Функциональные обязанности классного руководителя. Деятельность классного руководителя и планирование воспитательной работы в классе.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7.Составление графика открытых мероприятий, обновление и утверждение тем по самообразованию классных руководителей.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8. Социальный паспорт класса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9.Анкетирование: «Современный классный руководитель».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shd w:fill="FFFFFF" w:val="clear"/>
          <w:lang w:eastAsia="ru-RU"/>
        </w:rPr>
        <w:t>Заседание 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Ноябрь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shd w:fill="FFFFFF" w:val="clear"/>
          <w:lang w:eastAsia="ru-RU"/>
        </w:rPr>
        <w:t>Тема 1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shd w:fill="FFFFFF" w:val="clear"/>
          <w:lang w:eastAsia="ru-RU"/>
        </w:rPr>
        <w:t>«</w:t>
      </w:r>
      <w:r>
        <w:rPr>
          <w:rFonts w:cs="Times New Roman" w:ascii="Times New Roman" w:hAnsi="Times New Roman"/>
          <w:b/>
          <w:color w:val="000000"/>
          <w:sz w:val="24"/>
          <w:szCs w:val="24"/>
          <w:shd w:fill="FFFFFF" w:val="clear"/>
        </w:rPr>
        <w:t>Нестандартные формы работы, как эффективный способ социализации обучающихся с ОВЗ».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Педагогика поддержки ребёнка: взаимодействие школы, семьи и социума по профилактике девиантного поведения учащихся. Совершенствование воспитательно-профилактической работы.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Цель: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познакомить с формами  и методами в воспитании социально-успешной личности. </w:t>
      </w:r>
      <w:r>
        <w:rPr>
          <w:rFonts w:eastAsia="Times New Roman" w:cs="Times New Roman" w:ascii="Times New Roman" w:hAnsi="Times New Roman"/>
          <w:color w:val="111111"/>
          <w:sz w:val="24"/>
          <w:szCs w:val="24"/>
          <w:shd w:fill="FFFFFF" w:val="clear"/>
          <w:lang w:eastAsia="ru-RU"/>
        </w:rPr>
        <w:t>Организация работы по раннему выявлению семейного неблагополучия, профилактике противоправного поведения несовершеннолетних.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Вопросы для обсуждения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1.Нормативно-правовая основа деятельности классных руководителей в работе с учащимися, находящимися на различных видах учёта.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2.Методы комплексной диагностики особенностей семейной атмосферы, семейного воспитания и отношения родителей к детям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3.Работа классного руководителя по раннему выявлению  неблагополучия в семье.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Форма проведения: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дискуссионные качели.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Подготовка общешкольного родительского собрания для 5-9 классов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Вопросы для обсуждения: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1.«Работа классного руководителя по социально - педагогическому сопровождению обучающихся, находящихся в СОП и ТЖС, безнадзорных, склонных к совершению правонарушений»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</w:t>
      </w:r>
      <w:r>
        <w:rPr>
          <w:rFonts w:cs="Times New Roman" w:ascii="Times New Roman" w:hAnsi="Times New Roman"/>
          <w:color w:val="FF0000"/>
          <w:sz w:val="24"/>
          <w:szCs w:val="24"/>
          <w:shd w:fill="FFFFFF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«Профилактика </w:t>
      </w:r>
      <w:r>
        <w:rPr>
          <w:rFonts w:cs="Times New Roman" w:ascii="Times New Roman" w:hAnsi="Times New Roman"/>
          <w:bCs/>
          <w:sz w:val="24"/>
          <w:szCs w:val="24"/>
          <w:shd w:fill="FFFFFF" w:val="clear"/>
        </w:rPr>
        <w:t>суицидального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 поведения обучающихся».</w:t>
      </w:r>
      <w:r>
        <w:rPr>
          <w:rFonts w:cs="Times New Roman" w:ascii="Times New Roman" w:hAnsi="Times New Roman"/>
          <w:sz w:val="24"/>
          <w:szCs w:val="24"/>
        </w:rPr>
        <w:t xml:space="preserve"> Анализ состояния правонарушений среди обучающихся. Цели и задачи педагогического коллектива по профилактике наркомании, токсикомании, алкоголизма, суицидов, правонарушений несовершеннолетних, защите их прав.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«Внеурочная деятельность – основа развития познавательных и творческих способностей школьников, одна из форм профилактики правонарушений обучающихся».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4.«Формирование навыков здорового образа жизни школьников»-отчёт по теме самообразования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5.«Формирование здорового образа жизни» - отчёт по теме самообразования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Кл.час: «Здоровые дети в здоровой стране»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6.«Формирование благоприятного социально-психологического климата в классе»-отчёт по теме самообразования,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Кл.ч</w:t>
      </w:r>
      <w:r>
        <w:rPr>
          <w:rFonts w:cs="Times New Roman" w:ascii="Times New Roman" w:hAnsi="Times New Roman"/>
          <w:sz w:val="24"/>
          <w:szCs w:val="24"/>
        </w:rPr>
        <w:t>ас</w:t>
      </w:r>
      <w:r>
        <w:rPr>
          <w:rFonts w:cs="Times New Roman" w:ascii="Times New Roman" w:hAnsi="Times New Roman"/>
          <w:sz w:val="24"/>
          <w:szCs w:val="24"/>
        </w:rPr>
        <w:t>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«Человечность»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7.Семинар – практикум </w:t>
      </w:r>
      <w:r>
        <w:rPr>
          <w:rFonts w:cs="Times New Roman" w:ascii="Times New Roman" w:hAnsi="Times New Roman"/>
          <w:b/>
          <w:sz w:val="24"/>
          <w:szCs w:val="24"/>
        </w:rPr>
        <w:t>«Школа – территория безопасности».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Цель:</w:t>
      </w:r>
      <w:r>
        <w:rPr>
          <w:color w:val="000000"/>
        </w:rPr>
        <w:t> формировать у классных руководителей установку на необходимость педагогической поддержки в работе с детьми по формированию ЗОЖ.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Форма проведения:</w:t>
      </w:r>
      <w:r>
        <w:rPr>
          <w:color w:val="000000"/>
        </w:rPr>
        <w:t> семинар-практикум</w:t>
      </w:r>
    </w:p>
    <w:p>
      <w:pPr>
        <w:pStyle w:val="NormalWeb"/>
        <w:shd w:val="clear" w:color="auto" w:fill="FFFFFF"/>
        <w:spacing w:beforeAutospacing="0" w:before="0" w:afterAutospacing="0" w:after="150"/>
        <w:ind w:left="426"/>
        <w:jc w:val="both"/>
        <w:rPr>
          <w:color w:val="000000"/>
        </w:rPr>
      </w:pPr>
      <w:r>
        <w:rPr>
          <w:color w:val="000000"/>
        </w:rPr>
        <w:t>1.Роль классного руководителя в профилактике безнадзорности и правонарушений обучающихся, профилактике семейного неблагополучия и фактов жесткого обращения с детьми;</w:t>
      </w:r>
    </w:p>
    <w:p>
      <w:pPr>
        <w:pStyle w:val="NormalWeb"/>
        <w:shd w:val="clear" w:color="auto" w:fill="FFFFFF"/>
        <w:spacing w:beforeAutospacing="0" w:before="0" w:afterAutospacing="0" w:after="150"/>
        <w:ind w:left="426"/>
        <w:jc w:val="both"/>
        <w:rPr>
          <w:color w:val="000000"/>
        </w:rPr>
      </w:pPr>
      <w:r>
        <w:rPr>
          <w:color w:val="000000"/>
        </w:rPr>
        <w:t>2.«Формы и методы работы классного руководителя с обучающимися и родителями по безопасному использования сети Интернет, направленные на блокировку опасного контента (информации, причиняющей вред здоровью и развитию детей);</w:t>
      </w:r>
    </w:p>
    <w:p>
      <w:pPr>
        <w:pStyle w:val="NormalWeb"/>
        <w:shd w:val="clear" w:color="auto" w:fill="FFFFFF"/>
        <w:spacing w:beforeAutospacing="0" w:before="0" w:afterAutospacing="0" w:after="150"/>
        <w:ind w:left="360"/>
        <w:jc w:val="both"/>
        <w:rPr>
          <w:color w:val="000000"/>
        </w:rPr>
      </w:pPr>
      <w:r>
        <w:rPr>
          <w:color w:val="000000"/>
        </w:rPr>
        <w:t>3.Здоровьесберегающие технологии, их применение в работе классного руководителя. Активизация деятельности классных руководителей в сфере проведения обучения детей гигиеническим навыкам и мотивирования к отказу от вредных привычек;</w:t>
      </w:r>
    </w:p>
    <w:p>
      <w:pPr>
        <w:pStyle w:val="NormalWeb"/>
        <w:shd w:val="clear" w:color="auto" w:fill="FFFFFF"/>
        <w:spacing w:beforeAutospacing="0" w:before="0" w:afterAutospacing="0" w:after="150"/>
        <w:ind w:left="360"/>
        <w:jc w:val="both"/>
        <w:rPr>
          <w:color w:val="000000"/>
        </w:rPr>
      </w:pPr>
      <w:r>
        <w:rPr>
          <w:color w:val="000000"/>
        </w:rPr>
        <w:t>4.«Работа классного руководителя по предотвращению детского дорожно - транспортного травматизма и безопасное поведение на объектах железнодорожного транспорта;</w:t>
      </w:r>
    </w:p>
    <w:p>
      <w:pPr>
        <w:pStyle w:val="NormalWeb"/>
        <w:shd w:val="clear" w:color="auto" w:fill="FFFFFF"/>
        <w:spacing w:beforeAutospacing="0" w:before="0" w:afterAutospacing="0" w:after="150"/>
        <w:ind w:left="360"/>
        <w:jc w:val="both"/>
        <w:rPr>
          <w:color w:val="000000"/>
        </w:rPr>
      </w:pPr>
      <w:r>
        <w:rPr>
          <w:color w:val="000000"/>
        </w:rPr>
        <w:t>5.Формы и методы профилактики суицидального поведения в работе классного руководителя с обучающимися и их родителями.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Заседание 3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Январь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Тема: Нравственно-патриотическое воспитание школьников через различные виды деятельности.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Цель: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развитие у учащихся стойкой гражданской позиции, воспитание чувств патриотизма, любви к своей Родине, своему краю; совершенствование форм и способов формирования развития у учащихся гражданского сознания, патриотизма - как важнейших духовно-нравственных и социальных ценностей, высокой ответственности и дисциплинированности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Форма проведения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: круглый стол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1.Традиционные подходы в духовно-нравственном воспитании учащихся. Стратегия работы классных руководителей с семьями учащихся.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«Духовно-нравственное воспитание школьников» - отчёт по теме самообразования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 «Современные формы работы по духовно-нравственному воспитанию в общеобразовательной организации». 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3. «Формирование коллектива школьников во внеурочной деятельности».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4.</w:t>
      </w:r>
      <w:r>
        <w:rPr>
          <w:rFonts w:cs="Times New Roman" w:ascii="Times New Roman" w:hAnsi="Times New Roman"/>
          <w:sz w:val="24"/>
          <w:szCs w:val="24"/>
        </w:rPr>
        <w:t xml:space="preserve"> «Нравственное воспитание-основа духовного развития человека» - отчёт по теме самообразования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5.«Ориентация младших школьников на нравственные ценности»- отчёт по теме самообразования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6.«Воспитание дружеских отношений в классном коллективе»- отчёт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7.«Развитие социально важных компетентностей младших школьников в процессе формирования классного коллектива» отчёт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8.«Общекультурное воспитание детей с ОВЗ через сказкотерапию» - отчёт по теме самообразования.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9.Практическая часть: из опыта работы классных руководителей.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(серия открытых классных часов по патриотическому и   духовно-нравственному воспитанию);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10. «Формы взаимодействия семьи и школы, способствующие формированию  нравственных качеств личности учащихся»: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-творческие конкурсы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-диагностирование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-ролевые игры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(классные руководители)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Заседание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Апрель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Тема: Профориентационная работа - как один из путей трудовой адаптации учащихся  школы.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Цель: </w:t>
      </w:r>
      <w:r>
        <w:rPr>
          <w:color w:val="000000"/>
        </w:rPr>
        <w:t>оказания профориентационной поддержки учащимся в процессе выбора сферы будущей профессиональной деятельности.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</w:t>
      </w:r>
      <w:r>
        <w:rPr>
          <w:rFonts w:cs="Times New Roman" w:ascii="Times New Roman" w:hAnsi="Times New Roman"/>
          <w:color w:val="000000"/>
          <w:sz w:val="24"/>
          <w:szCs w:val="24"/>
        </w:rPr>
        <w:t>ыработка у школьников сознательного отношения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Вопросы для обсуждения: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1.Социальные проблемы профориентации учащихся. Профориентационная работа - как один из путей трудовой адаптации учащихся  школы.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2.Формирование у школьников ценностного отношения к труду, понимание его роли в жизни человека и в обществе; развитие интереса к учебно-познавательной деятельности, основанной на посильной практической включенности в различные ее виды, в том числе социальную, трудовую, игровую, исследовательскую.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3.Роль классного руководителя в профессиональной ориентации школьника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4.Кл.час: «Такие разные профессии»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5.Обмен опытом.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Заседание 5.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Май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b/>
          <w:color w:val="000000"/>
        </w:rPr>
        <w:t>Тема:</w:t>
      </w:r>
      <w:r>
        <w:rPr>
          <w:b/>
          <w:bCs/>
          <w:color w:val="000000"/>
        </w:rPr>
        <w:t xml:space="preserve"> Тема: «Самообразование в системе средств совершенствования мастерства классных руководителей. Итоги года»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Цель</w:t>
      </w:r>
      <w:r>
        <w:rPr>
          <w:color w:val="000000"/>
        </w:rPr>
        <w:t>: 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 Обмен опытом.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Осуществление анализа работы ШМО за 202</w:t>
      </w:r>
      <w:r>
        <w:rPr>
          <w:color w:val="000000"/>
        </w:rPr>
        <w:t>3</w:t>
      </w:r>
      <w:r>
        <w:rPr>
          <w:color w:val="000000"/>
        </w:rPr>
        <w:t>-202</w:t>
      </w:r>
      <w:r>
        <w:rPr>
          <w:color w:val="000000"/>
        </w:rPr>
        <w:t>4</w:t>
      </w:r>
      <w:r>
        <w:rPr>
          <w:color w:val="000000"/>
        </w:rPr>
        <w:t>учебный год;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Выработка новых задач по формированию воспитательного пространства;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Рекомендации по планированию работы ШМО на новый учебный год.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Форма проведения: </w:t>
      </w:r>
      <w:r>
        <w:rPr>
          <w:color w:val="000000"/>
        </w:rPr>
        <w:t>Практический семинар.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Вопросы для обсуждения</w:t>
      </w:r>
      <w:r>
        <w:rPr>
          <w:color w:val="000000"/>
        </w:rPr>
        <w:t>: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hanging="360" w:left="0"/>
        <w:jc w:val="both"/>
        <w:rPr>
          <w:color w:val="000000"/>
        </w:rPr>
      </w:pPr>
      <w:r>
        <w:rPr>
          <w:color w:val="000000"/>
        </w:rPr>
        <w:t>Отчет по темам самообразования.</w:t>
      </w:r>
    </w:p>
    <w:p>
      <w:pPr>
        <w:pStyle w:val="NormalWeb"/>
        <w:numPr>
          <w:ilvl w:val="0"/>
          <w:numId w:val="3"/>
        </w:numPr>
        <w:shd w:val="clear" w:color="auto" w:fill="FFFFFF"/>
        <w:spacing w:beforeAutospacing="0" w:before="0" w:afterAutospacing="0" w:after="0"/>
        <w:ind w:hanging="360" w:left="0"/>
        <w:jc w:val="both"/>
        <w:rPr>
          <w:color w:val="000000"/>
        </w:rPr>
      </w:pPr>
      <w:r>
        <w:rPr>
          <w:color w:val="000000"/>
        </w:rPr>
        <w:t>Презентация «Папок классного коллектива».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ind w:hanging="360" w:left="0"/>
        <w:jc w:val="both"/>
        <w:rPr>
          <w:color w:val="000000"/>
        </w:rPr>
      </w:pPr>
      <w:r>
        <w:rPr>
          <w:color w:val="000000"/>
        </w:rPr>
        <w:t>Обзор новинок методической литературы и профессиональных журналов.</w:t>
      </w:r>
    </w:p>
    <w:p>
      <w:pPr>
        <w:pStyle w:val="NormalWeb"/>
        <w:numPr>
          <w:ilvl w:val="0"/>
          <w:numId w:val="5"/>
        </w:numPr>
        <w:shd w:val="clear" w:color="auto" w:fill="FFFFFF"/>
        <w:spacing w:beforeAutospacing="0" w:before="0" w:afterAutospacing="0" w:after="0"/>
        <w:ind w:hanging="360" w:left="0"/>
        <w:jc w:val="both"/>
        <w:rPr>
          <w:color w:val="000000"/>
        </w:rPr>
      </w:pPr>
      <w:r>
        <w:rPr>
          <w:color w:val="000000"/>
        </w:rPr>
        <w:t>Анализ работы методического объединения за 202</w:t>
      </w:r>
      <w:r>
        <w:rPr>
          <w:color w:val="000000"/>
        </w:rPr>
        <w:t>3</w:t>
      </w:r>
      <w:r>
        <w:rPr>
          <w:color w:val="000000"/>
        </w:rPr>
        <w:t>-202</w:t>
      </w:r>
      <w:r>
        <w:rPr>
          <w:color w:val="000000"/>
        </w:rPr>
        <w:t xml:space="preserve">4 </w:t>
      </w:r>
      <w:r>
        <w:rPr>
          <w:color w:val="000000"/>
        </w:rPr>
        <w:t>учебный год.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Организация летнего отдыха обучающ</w:t>
      </w:r>
      <w:r>
        <w:rPr>
          <w:color w:val="000000"/>
        </w:rPr>
        <w:t>ихся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Список членов школьного методического объединения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классных руководителей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на 202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3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-202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4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 учебный год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tbl>
      <w:tblPr>
        <w:tblW w:w="88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  <w:gridCol w:w="3543"/>
      </w:tblGrid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  <w:t>Ф.И.О кл. рук.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Жалнина Г.И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Мурашко Т.И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Ладан Е.А.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Симоненко А.В.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Мельникова Н.А.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Буянова Л.В.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Васильева Е.В.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Воронцева О.Д.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Мызник Ю.А.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Хукаленко А 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>
        <w:trPr/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Юракова Н.А.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>
        <w:trPr>
          <w:trHeight w:val="96" w:hRule="atLeast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</w:tr>
    </w:tbl>
    <w:p>
      <w:pPr>
        <w:pStyle w:val="NormalWeb"/>
        <w:shd w:val="clear" w:color="auto" w:fill="FFFFFF"/>
        <w:spacing w:lineRule="atLeast" w:line="294" w:beforeAutospacing="0" w:before="0" w:afterAutospacing="0" w:after="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Темы самообразования классных руководителей</w:t>
        <w:br/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tbl>
      <w:tblPr>
        <w:tblW w:w="9386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515"/>
        <w:gridCol w:w="2335"/>
        <w:gridCol w:w="836"/>
        <w:gridCol w:w="5699"/>
      </w:tblGrid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Учитель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Тема по самообразованию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Жалнина Г.И.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Формирование навыков здорового образа жизни школьников.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Мурашко Т.И.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Ориентация младших школьников на нравственные ценности.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Ладан Е.А.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  <w:r>
              <w:rPr>
                <w:rFonts w:eastAsia="Times New Roman" w:ascii="Times New Roman" w:hAnsi="Times New Roman"/>
                <w:sz w:val="28"/>
                <w:szCs w:val="28"/>
              </w:rPr>
              <w:t>Формирование у обучающихся здорового образа жизни.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Симоненко А.В.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Развитие социально важных компетентностей младших школьников в процессе формирования классного коллектива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Мельникова Н.А.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Формирование коллектива школьников во внеурочной деятельности.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Буянова Л.В.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Общекультурное воспитание детей с ОВЗ через сказкотерапию.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Васильева Е.В.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Формирование здорового образа жизни.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Воронцева О.Д.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благоприятного социально-психологического климата в классе.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Мызник Ю.А.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Духовно-нравственное воспитание школьников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Хукаленко А.А.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Нравственное воспитание-основа духовного развития человека.</w:t>
            </w:r>
          </w:p>
        </w:tc>
      </w:tr>
      <w:tr>
        <w:trPr/>
        <w:tc>
          <w:tcPr>
            <w:tcW w:w="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Юракова Н.А.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График проведения открытых классных часов</w:t>
      </w:r>
      <w:r>
        <w:rPr>
          <w:rFonts w:cs="Arial" w:ascii="Arial" w:hAnsi="Arial"/>
          <w:color w:val="000000"/>
          <w:sz w:val="21"/>
          <w:szCs w:val="21"/>
        </w:rPr>
        <w:br/>
      </w:r>
    </w:p>
    <w:tbl>
      <w:tblPr>
        <w:tblStyle w:val="a7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2"/>
        <w:gridCol w:w="2551"/>
        <w:gridCol w:w="3385"/>
        <w:gridCol w:w="2392"/>
      </w:tblGrid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7"/>
                <w:lang w:val="ru-RU" w:eastAsia="ru-RU" w:bidi="ar-SA"/>
              </w:rPr>
              <w:t>Класс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7"/>
                <w:lang w:val="ru-RU" w:eastAsia="ru-RU" w:bidi="ar-SA"/>
              </w:rPr>
              <w:t>Ф.И.О. классного руководителя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7"/>
                <w:lang w:val="ru-RU" w:eastAsia="ru-RU" w:bidi="ar-SA"/>
              </w:rPr>
              <w:t>Тема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7"/>
                <w:lang w:val="ru-RU" w:eastAsia="ru-RU" w:bidi="ar-SA"/>
              </w:rPr>
              <w:t>Отчёт по темам дата</w:t>
            </w:r>
          </w:p>
        </w:tc>
      </w:tr>
      <w:tr>
        <w:trPr/>
        <w:tc>
          <w:tcPr>
            <w:tcW w:w="12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Жалнина Г.И.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«Телевизор, компьютер и дети»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январь</w:t>
            </w:r>
          </w:p>
        </w:tc>
      </w:tr>
      <w:tr>
        <w:trPr/>
        <w:tc>
          <w:tcPr>
            <w:tcW w:w="12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Мурашко Т.И.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«Полезные советы по безопасности»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сентябрь</w:t>
            </w:r>
          </w:p>
        </w:tc>
      </w:tr>
      <w:tr>
        <w:trPr/>
        <w:tc>
          <w:tcPr>
            <w:tcW w:w="12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Ладан Е.А.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«Планета нашего класса» секреты общения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ноябрь</w:t>
            </w:r>
          </w:p>
        </w:tc>
      </w:tr>
      <w:tr>
        <w:trPr/>
        <w:tc>
          <w:tcPr>
            <w:tcW w:w="12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Симоненко А.В.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«Маленькие герои большой войны»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февраль</w:t>
            </w:r>
          </w:p>
        </w:tc>
      </w:tr>
      <w:tr>
        <w:trPr/>
        <w:tc>
          <w:tcPr>
            <w:tcW w:w="12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Мельникова Н.А.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«Такие разные профессии»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январь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Буянова Л.В.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«Наш дом-планета Земля»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декабрь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Васильева Е.В.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«Здоровые дети в здоровой стране»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ноябрь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Воронцева О.Д.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«Человечность»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октябрь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Мызник Ю.А.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«Подвиги ратной славы»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февраль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Хукаленко А.А.</w:t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«Правовая грамотность»</w:t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март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</w:r>
          </w:p>
        </w:tc>
        <w:tc>
          <w:tcPr>
            <w:tcW w:w="33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</w:r>
          </w:p>
        </w:tc>
        <w:tc>
          <w:tcPr>
            <w:tcW w:w="23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7"/>
          <w:szCs w:val="27"/>
          <w:lang w:eastAsia="ru-RU"/>
        </w:rPr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center"/>
        <w:rPr>
          <w:b/>
          <w:bCs/>
          <w:iCs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center"/>
        <w:rPr>
          <w:b/>
          <w:bCs/>
          <w:iCs/>
          <w:sz w:val="28"/>
          <w:szCs w:val="28"/>
        </w:rPr>
      </w:pPr>
      <w:r>
        <w:rPr/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График  проведения внеклассных мероприятий</w:t>
      </w:r>
    </w:p>
    <w:tbl>
      <w:tblPr>
        <w:tblStyle w:val="a7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552"/>
        <w:gridCol w:w="3243"/>
        <w:gridCol w:w="2392"/>
      </w:tblGrid>
      <w:tr>
        <w:trPr/>
        <w:tc>
          <w:tcPr>
            <w:tcW w:w="138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kern w:val="0"/>
                <w:sz w:val="28"/>
                <w:szCs w:val="28"/>
                <w:lang w:val="ru-RU" w:bidi="ar-SA"/>
              </w:rPr>
              <w:t>Класс</w:t>
            </w:r>
          </w:p>
        </w:tc>
        <w:tc>
          <w:tcPr>
            <w:tcW w:w="255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kern w:val="0"/>
                <w:sz w:val="28"/>
                <w:szCs w:val="28"/>
                <w:lang w:val="ru-RU" w:bidi="ar-SA"/>
              </w:rPr>
              <w:t>Ф.И.О. классного руководителя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kern w:val="0"/>
                <w:sz w:val="28"/>
                <w:szCs w:val="28"/>
                <w:lang w:val="ru-RU" w:bidi="ar-SA"/>
              </w:rPr>
              <w:t>Тема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kern w:val="0"/>
                <w:sz w:val="28"/>
                <w:szCs w:val="28"/>
                <w:lang w:val="ru-RU" w:bidi="ar-SA"/>
              </w:rPr>
              <w:t>Отчёт по темам дата</w:t>
            </w:r>
          </w:p>
        </w:tc>
      </w:tr>
      <w:tr>
        <w:trPr/>
        <w:tc>
          <w:tcPr>
            <w:tcW w:w="13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Жалнина Г.И.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«Здоровый образ жизни. Режим дня школьника»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февраль</w:t>
            </w:r>
          </w:p>
        </w:tc>
      </w:tr>
      <w:tr>
        <w:trPr/>
        <w:tc>
          <w:tcPr>
            <w:tcW w:w="13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Мурашко Т.И.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«Портрет сказочного героя»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январь</w:t>
            </w:r>
          </w:p>
        </w:tc>
      </w:tr>
      <w:tr>
        <w:trPr/>
        <w:tc>
          <w:tcPr>
            <w:tcW w:w="13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Ладан Е.А.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color w:val="000000"/>
                <w:kern w:val="0"/>
                <w:sz w:val="28"/>
                <w:szCs w:val="28"/>
                <w:shd w:fill="FFFFFF" w:val="clear"/>
                <w:lang w:val="ru-RU" w:bidi="ar-SA"/>
              </w:rPr>
              <w:t>«Моя Родина»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февраль</w:t>
            </w:r>
          </w:p>
        </w:tc>
      </w:tr>
      <w:tr>
        <w:trPr>
          <w:trHeight w:val="667" w:hRule="atLeast"/>
        </w:trPr>
        <w:tc>
          <w:tcPr>
            <w:tcW w:w="13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Симоненко А.В.</w:t>
            </w:r>
          </w:p>
        </w:tc>
        <w:tc>
          <w:tcPr>
            <w:tcW w:w="324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ind w:right="-724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«Государственные</w:t>
            </w:r>
          </w:p>
          <w:p>
            <w:pPr>
              <w:pStyle w:val="Normal"/>
              <w:widowControl/>
              <w:shd w:val="clear" w:color="auto" w:fill="FFFFFF"/>
              <w:spacing w:lineRule="auto" w:line="240" w:before="0" w:after="0"/>
              <w:ind w:right="-724"/>
              <w:jc w:val="lef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символы России»</w:t>
            </w:r>
          </w:p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декабрь</w:t>
            </w:r>
          </w:p>
        </w:tc>
      </w:tr>
      <w:tr>
        <w:trPr/>
        <w:tc>
          <w:tcPr>
            <w:tcW w:w="13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2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Мельникова Н.А.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«Широкая масленица»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март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Буянова Л.В.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«Приглашает космодром»-игровая программа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апрель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Васильева Е.В.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shd w:fill="FFFFFF" w:val="clear"/>
                <w:lang w:val="ru-RU" w:bidi="ar-SA"/>
              </w:rPr>
              <w:t>«Вредные привычки и здоровье человека».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октябрь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Воронцева О.Д.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«Если хочешь быть здоров».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ноябрь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Мызник Ю.А.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shd w:fill="FFFFFF" w:val="clear"/>
                <w:lang w:val="ru-RU" w:bidi="ar-SA"/>
              </w:rPr>
              <w:t>«День народного единства».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ноябрь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7"/>
                <w:lang w:val="ru-RU" w:eastAsia="ru-RU" w:bidi="ar-SA"/>
              </w:rPr>
              <w:t>10</w:t>
            </w:r>
          </w:p>
        </w:tc>
        <w:tc>
          <w:tcPr>
            <w:tcW w:w="25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Хукаленко А.А.</w:t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color w:val="000000"/>
                <w:sz w:val="28"/>
                <w:szCs w:val="28"/>
                <w:shd w:fill="FFFFFF" w:val="clear"/>
              </w:rPr>
            </w:pPr>
            <w:r>
              <w:rPr>
                <w:color w:val="000000"/>
                <w:kern w:val="0"/>
                <w:sz w:val="28"/>
                <w:szCs w:val="28"/>
                <w:shd w:fill="FFFFFF" w:val="clear"/>
                <w:lang w:val="ru-RU" w:bidi="ar-SA"/>
              </w:rPr>
              <w:t>Турнир - знатоков:</w:t>
            </w:r>
          </w:p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shd w:fill="FFFFFF" w:val="clear"/>
                <w:lang w:val="ru-RU" w:bidi="ar-SA"/>
              </w:rPr>
              <w:t>«Права и обязанности человека».</w:t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  <w:t>декабрь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255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243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2392" w:type="dxa"/>
            <w:tcBorders/>
          </w:tcPr>
          <w:p>
            <w:pPr>
              <w:pStyle w:val="NormalWeb"/>
              <w:widowControl/>
              <w:spacing w:lineRule="atLeast" w:line="294" w:beforeAutospacing="0" w:before="0" w:afterAutospacing="0" w:after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Web"/>
        <w:shd w:val="clear" w:color="auto" w:fill="FFFFFF"/>
        <w:spacing w:lineRule="atLeast" w:line="294" w:beforeAutospacing="0" w:before="0" w:afterAutospacing="0" w:after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>Работа ШМО МБОУ «</w:t>
      </w:r>
      <w:r>
        <w:rPr/>
        <w:t xml:space="preserve">Гоноховская </w:t>
      </w:r>
      <w:r>
        <w:rPr/>
        <w:t xml:space="preserve">СОШ </w:t>
      </w:r>
      <w:r>
        <w:rPr/>
        <w:t>Завьяловского района»</w:t>
      </w:r>
      <w:r>
        <w:rPr/>
        <w:t xml:space="preserve"> классных руководителей призвана содействовать повышению профессионального мастерства педагогов.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/>
        <w:t> </w:t>
      </w:r>
      <w:r>
        <w:rPr/>
        <w:t>Современное воспитание должно быть нацелено на развитие человека «нового типа», способного самостоятельно делать выбор и нести ответственность за принятое решение, проявлять социальную активность и самостоятельность, обладать мотивацией к саморазвитию и духовному самосовершенствованию</w:t>
      </w:r>
      <w:r>
        <w:rPr>
          <w:color w:val="000000"/>
        </w:rPr>
        <w:t>.</w:t>
      </w:r>
    </w:p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13cd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46" w:customStyle="1">
    <w:name w:val="c46"/>
    <w:basedOn w:val="DefaultParagraphFont"/>
    <w:qFormat/>
    <w:rsid w:val="00f22108"/>
    <w:rPr/>
  </w:style>
  <w:style w:type="character" w:styleId="C29" w:customStyle="1">
    <w:name w:val="c29"/>
    <w:basedOn w:val="DefaultParagraphFont"/>
    <w:qFormat/>
    <w:rsid w:val="00f22108"/>
    <w:rPr/>
  </w:style>
  <w:style w:type="character" w:styleId="C26" w:customStyle="1">
    <w:name w:val="c26"/>
    <w:basedOn w:val="DefaultParagraphFont"/>
    <w:qFormat/>
    <w:rsid w:val="00f22108"/>
    <w:rPr/>
  </w:style>
  <w:style w:type="character" w:styleId="C38" w:customStyle="1">
    <w:name w:val="c38"/>
    <w:basedOn w:val="DefaultParagraphFont"/>
    <w:qFormat/>
    <w:rsid w:val="00f22108"/>
    <w:rPr/>
  </w:style>
  <w:style w:type="character" w:styleId="C3" w:customStyle="1">
    <w:name w:val="c3"/>
    <w:basedOn w:val="DefaultParagraphFont"/>
    <w:qFormat/>
    <w:rsid w:val="00f22108"/>
    <w:rPr/>
  </w:style>
  <w:style w:type="character" w:styleId="Emphasis">
    <w:name w:val="Emphasis"/>
    <w:basedOn w:val="DefaultParagraphFont"/>
    <w:uiPriority w:val="20"/>
    <w:qFormat/>
    <w:rsid w:val="00ac6f21"/>
    <w:rPr>
      <w:i/>
      <w:iCs/>
    </w:rPr>
  </w:style>
  <w:style w:type="character" w:styleId="Strong">
    <w:name w:val="Strong"/>
    <w:basedOn w:val="DefaultParagraphFont"/>
    <w:uiPriority w:val="22"/>
    <w:qFormat/>
    <w:rsid w:val="00ac6f21"/>
    <w:rPr>
      <w:b/>
      <w:bCs/>
    </w:rPr>
  </w:style>
  <w:style w:type="character" w:styleId="Style14" w:customStyle="1">
    <w:name w:val="Основной текст_"/>
    <w:basedOn w:val="DefaultParagraphFont"/>
    <w:link w:val="1"/>
    <w:qFormat/>
    <w:locked/>
    <w:rsid w:val="00807f53"/>
    <w:rPr>
      <w:rFonts w:ascii="Times New Roman" w:hAnsi="Times New Roman" w:eastAsia="Times New Roman"/>
      <w:sz w:val="23"/>
      <w:szCs w:val="23"/>
      <w:shd w:fill="FFFFFF" w:val="clear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90774d"/>
    <w:rPr>
      <w:rFonts w:ascii="Segoe UI" w:hAnsi="Segoe UI" w:cs="Segoe UI"/>
      <w:sz w:val="18"/>
      <w:szCs w:val="18"/>
    </w:rPr>
  </w:style>
  <w:style w:type="character" w:styleId="C4" w:customStyle="1">
    <w:name w:val="c4"/>
    <w:basedOn w:val="DefaultParagraphFont"/>
    <w:qFormat/>
    <w:rsid w:val="00d46b15"/>
    <w:rPr/>
  </w:style>
  <w:style w:type="character" w:styleId="C12" w:customStyle="1">
    <w:name w:val="c12"/>
    <w:basedOn w:val="DefaultParagraphFont"/>
    <w:qFormat/>
    <w:rsid w:val="00d46b15"/>
    <w:rPr/>
  </w:style>
  <w:style w:type="character" w:styleId="C13" w:customStyle="1">
    <w:name w:val="c13"/>
    <w:basedOn w:val="DefaultParagraphFont"/>
    <w:qFormat/>
    <w:rsid w:val="00d46b15"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d271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9" w:customStyle="1">
    <w:name w:val="c19"/>
    <w:basedOn w:val="Normal"/>
    <w:qFormat/>
    <w:rsid w:val="00f2210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" w:customStyle="1">
    <w:name w:val="c2"/>
    <w:basedOn w:val="Normal"/>
    <w:qFormat/>
    <w:rsid w:val="00f2210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5" w:customStyle="1">
    <w:name w:val="c15"/>
    <w:basedOn w:val="Normal"/>
    <w:qFormat/>
    <w:rsid w:val="00f2210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43dc2"/>
    <w:pPr>
      <w:spacing w:before="0" w:after="200"/>
      <w:ind w:left="720"/>
      <w:contextualSpacing/>
    </w:pPr>
    <w:rPr/>
  </w:style>
  <w:style w:type="paragraph" w:styleId="1" w:customStyle="1">
    <w:name w:val="Основной текст1"/>
    <w:basedOn w:val="Normal"/>
    <w:link w:val="Style14"/>
    <w:qFormat/>
    <w:rsid w:val="00807f53"/>
    <w:pPr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/>
      <w:sz w:val="23"/>
      <w:szCs w:val="23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90774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11" w:customStyle="1">
    <w:name w:val="c11"/>
    <w:basedOn w:val="Normal"/>
    <w:qFormat/>
    <w:rsid w:val="00d46b1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" w:customStyle="1">
    <w:name w:val="c7"/>
    <w:basedOn w:val="Normal"/>
    <w:qFormat/>
    <w:rsid w:val="00d46b1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8" w:customStyle="1">
    <w:name w:val="c18"/>
    <w:basedOn w:val="Normal"/>
    <w:qFormat/>
    <w:rsid w:val="00d46b1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07f5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LibreOffice/7.6.0.3$Windows_X86_64 LibreOffice_project/69edd8b8ebc41d00b4de3915dc82f8f0fc3b6265</Application>
  <AppVersion>15.0000</AppVersion>
  <Pages>9</Pages>
  <Words>2109</Words>
  <Characters>16129</Characters>
  <CharactersWithSpaces>17943</CharactersWithSpaces>
  <Paragraphs>322</Paragraphs>
  <Company>MultiDVD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2020-12-27T16:29:00Z</dcterms:created>
  <dc:creator>эрик</dc:creator>
  <dc:description/>
  <dc:language>ru-RU</dc:language>
  <cp:lastModifiedBy/>
  <cp:lastPrinted>2022-04-13T05:27:00Z</cp:lastPrinted>
  <dcterms:modified xsi:type="dcterms:W3CDTF">2023-09-07T09:18:22Z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