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6555" w:rsidRPr="008D1861" w:rsidRDefault="00FC613C" w:rsidP="00FC613C">
      <w:pPr>
        <w:spacing w:after="0" w:line="240" w:lineRule="auto"/>
        <w:ind w:left="120"/>
        <w:jc w:val="center"/>
        <w:rPr>
          <w:sz w:val="24"/>
          <w:szCs w:val="24"/>
          <w:lang w:val="ru-RU"/>
        </w:rPr>
      </w:pPr>
      <w:bookmarkStart w:id="0" w:name="block-32646553"/>
      <w:bookmarkStart w:id="1" w:name="_GoBack"/>
      <w:r w:rsidRPr="00FC613C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39483" cy="8906933"/>
            <wp:effectExtent l="0" t="0" r="0" b="0"/>
            <wp:docPr id="1" name="Рисунок 1" descr="F:\23-HOB-2023\16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3-HOB-2023\16003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705"/>
                    <a:stretch/>
                  </pic:blipFill>
                  <pic:spPr bwMode="auto">
                    <a:xfrm>
                      <a:off x="0" y="0"/>
                      <a:ext cx="5942022" cy="8910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1"/>
      <w:r w:rsidR="00BC63D5"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Федеральном государственном образовательном стандарте основного общего образования (Приказ Минпросвещения России от 31.05.2021 г. № 287, зарегистрирован Министерством юстиции Российской Федерации 05.07.2021 г., рег. номер – 64101) (далее – ФГОС ООО), а также федеральной </w:t>
      </w:r>
      <w:r w:rsidRPr="008D1861">
        <w:rPr>
          <w:rFonts w:ascii="Times New Roman" w:hAnsi="Times New Roman"/>
          <w:color w:val="333333"/>
          <w:sz w:val="24"/>
          <w:szCs w:val="24"/>
          <w:lang w:val="ru-RU"/>
        </w:rPr>
        <w:t xml:space="preserve">рабочей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программы воспитания, с учётом Концепции преподавания русского языка и литературы в Российской Федерации (утверждённой распоряжением Правительства Российской Федерации от 9 апреля 2016 г. № 637-р). 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ОБЩАЯ ХАРАКТЕРИСТИКА </w:t>
      </w:r>
      <w:r w:rsidRPr="008D1861">
        <w:rPr>
          <w:rFonts w:ascii="Times New Roman" w:hAnsi="Times New Roman"/>
          <w:b/>
          <w:color w:val="333333"/>
          <w:sz w:val="24"/>
          <w:szCs w:val="24"/>
          <w:lang w:val="ru-RU"/>
        </w:rPr>
        <w:t>УЧЕБНОГО ПРЕДМЕТА «ЛИТЕРАТУРА»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Учебный предмет «Литература» в наибольшей степени способствует формированию духовного облика и нравственных ориентиров молодого поколения, так как занимает ведущее место в эмоциональном, интеллектуальном и эстетическом развитии обучающихся, в становлении основ их миропонимания и национального самосознания.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Особенности литературы как учебного предмета связаны с тем, что литературные произведения являются феноменом культуры: в них заключено эстетическое освоение мира, а богатство и многообразие человеческого бытия выражено в художественных образах, которые содержат в себе потенциал воздействия на читателей и приобщают их к нравственно-эстетическим ценностям, как национальным, так и общечеловеческим.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Основу содержания литературного образования составляют чтение и изучение выдающихся художественных произведений русской и мировой литературы, что способствует постижению таких нравственных категорий, как добро, справедливость, честь, патриотизм, гуманизм, дом, семья. Целостное восприятие и понимание художественного произведения, его анализ и интерпретация возможны лишь при соответствующей эмоционально-эстетической реакции читателя, которая зависит от возрастных особенностей школьников, их психического и литературного развития, жизненного и читательского опыта.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Полноценное литературное образование на уровне основного общего образования невозможно без учёта преемственности с учебным предметом "литературное чтение" на уровне начального общего образования, межпредметных связей с русским языком, учебным предметом "История" и учебными предметами предметной области "Искусство", что способствует развитию речи, историзма мышления, художественного вкуса, формированию эстетического отношения к окружающему миру и его воплощения в творческих работах различных жанров.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В рабочей программе учтены все этапы российского историко-литературного процесса (от фольклора до новейшей русской литературы) и представлены разделы, касающиеся отечественной и зарубежной литературы.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обучения. 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ЦЕЛИ ИЗУЧЕНИЯ </w:t>
      </w:r>
      <w:r w:rsidRPr="008D1861">
        <w:rPr>
          <w:rFonts w:ascii="Times New Roman" w:hAnsi="Times New Roman"/>
          <w:b/>
          <w:color w:val="333333"/>
          <w:sz w:val="24"/>
          <w:szCs w:val="24"/>
          <w:lang w:val="ru-RU"/>
        </w:rPr>
        <w:t>УЧЕБНОГО ПРЕДМЕТА «ЛИТЕРАТУРА»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Цели изучения предмета «Литература» в основной школе состоят в формировании у обучающихся потребности в качественном чтении, культуры читательского восприятия, понимания литературных текстов и создания собственных устных и письменных высказываний; в развитии чувства причастности к отечественной культуре и уважения к другим культурам, аксиологической сферы личности на основе высоких духовно-нравственных идеалов, воплощённых в отечественной и зарубежной литературе. Достижение указанных целей возможно при решении учебных задач, которые постепенно усложняются от 5 к 9 классу.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Задачи, связанные с пониманием литературы как одной из основных национально-культурных ценностей народа, как особого способа познания жизни, с обеспечением культурной самоидентификации, осознанием коммуникативно-эстетических возможностей родного языка на основе изучения выдающихся произведений отечественной культуры, культуры своего народа, мировой культуры, состоят в приобщении школьников к наследию отечественной и зарубежной классической литературы и лучшим образцам современной литературы; воспитании уважения к отечественной классике как высочайшему достижению национальной культуры, способствующей воспитанию патриотизма, формированию национально-культурной идентичности и способности к диалогу культур; освоению духовного опыта человечества, национальных и общечеловеческих культурных традиций и ценностей; формированию гуманистического мировоззрения.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Задачи, связанные с осознанием значимости чтения и изучения литературы для дальнейшего развития обучающихся, с формированием их потребности в систематическом чтении как средстве познания мира и себя в этом мире, с гармонизацией отношений человека и общества, ориентированы на воспитание и развитие мотивации к чтению художественных произведений, как изучаемых на уроках, так и прочитанных самостоятельно, что способствует накоплению позитивного опыта освоения литературных произведений, в том числе в процессе участия в различных мероприятиях, посвящённых литературе, чтению, книжной культуре.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Задачи, связанные с воспитанием квалифицированного читателя, обладающего эстетическим вкусом, с формированием умений воспринимать, анализировать, критически оценивать и интерпретировать прочитанное, направлены на формирование у школьников системы знаний о литературе как искусстве слова, в том числе основных теоретико и историко-литературных знаний, необходимых для понимания, анализа и интерпретации художественных произведений, умения воспринимать их в историко-культурном контексте, сопоставлять с произведениями других видов искусства; развитие читательских умений, творческих способностей, эстетического вкуса. Эти задачи направлены на развитие умения выявлять проблематику произведений и их художественные особенности, комментировать авторскую позицию и выражать собственное отношение к прочитанному; воспринимать тексты художественных произведений в единстве формы и содержания, реализуя возможность их неоднозначного толкования в рамках достоверных интерпретаций; сопоставлять и сравнивать художественные произведения, их фрагменты, образы и проблемы как между собой, так и с произведениями других искусств; формировать представления о специфике литературы в ряду других искусств и об историко-литературном процессе; развивать умения поиска необходимой информации с использованием различных источников, владеть навыками их критической оценки.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Задачи, связанные с осознанием обучающимися коммуникативно-эстетических возможностей языка на основе изучения выдающихся произведений отечественной культуры, культуры своего народа, мировой культуры,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высказываний, редактировать их, а также выразительно читать произведения, в том числе наизусть, владеть различными видами пересказа, участвовать в учебном диалоге, адекватно воспринимая чужую точку зрения и аргументированно отстаивая свою. 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МЕСТО УЧЕБНОГО ПРЕДМЕТА «ЛИТЕРАТУРА» В УЧЕБНОМ ПЛАНЕ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 5, 6, 9 классах на изучение предмета отводится 3 часа в неделю, в 7 и 8 классах – 2 часа в неделю. Суммарно изучение литературы в основной школе по программам основного общего образования рассчитано на 442 часа.</w:t>
      </w:r>
    </w:p>
    <w:p w:rsidR="00B06555" w:rsidRPr="008D1861" w:rsidRDefault="00B06555" w:rsidP="008D1861">
      <w:pPr>
        <w:spacing w:line="240" w:lineRule="auto"/>
        <w:rPr>
          <w:sz w:val="24"/>
          <w:szCs w:val="24"/>
          <w:lang w:val="ru-RU"/>
        </w:rPr>
        <w:sectPr w:rsidR="00B06555" w:rsidRPr="008D1861">
          <w:pgSz w:w="11906" w:h="16383"/>
          <w:pgMar w:top="1134" w:right="850" w:bottom="1134" w:left="1701" w:header="720" w:footer="720" w:gutter="0"/>
          <w:cols w:space="720"/>
        </w:sectPr>
      </w:pPr>
    </w:p>
    <w:p w:rsidR="00B06555" w:rsidRPr="008D1861" w:rsidRDefault="00BC63D5" w:rsidP="008D1861">
      <w:pPr>
        <w:spacing w:after="0" w:line="240" w:lineRule="auto"/>
        <w:jc w:val="both"/>
        <w:rPr>
          <w:sz w:val="24"/>
          <w:szCs w:val="24"/>
          <w:lang w:val="ru-RU"/>
        </w:rPr>
      </w:pPr>
      <w:bookmarkStart w:id="2" w:name="block-32646554"/>
      <w:bookmarkEnd w:id="0"/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СОДЕРЖАНИЕ УЧЕБНОГО ПРЕДМЕТА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5 КЛАСС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Мифология.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Мифы народов России и мира.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Фольклор.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Малые жанры: пословицы, поговорки, загадки. Сказки народов России и народов мира </w:t>
      </w:r>
      <w:bookmarkStart w:id="3" w:name="8038850c-b985-4899-8396-05ec2b5ebddc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трёх).</w:t>
      </w:r>
      <w:bookmarkEnd w:id="3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первой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 И. А. Крылов.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Басни </w:t>
      </w:r>
      <w:bookmarkStart w:id="4" w:name="f1cdb435-b3ac-4333-9983-9795e004a0c2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(три по выбору). Например, «Волк на псарне», «Листы и Корни», «Свинья под Дубом», «Квартет», «Осёл и Соловей», «Ворона и Лисица».</w:t>
      </w:r>
      <w:bookmarkEnd w:id="4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А. С. Пушкин.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Стихотворения </w:t>
      </w:r>
      <w:bookmarkStart w:id="5" w:name="b8731a29-438b-4b6a-a37d-ff778ded575a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трёх). «Зимнее утро», «Зимний вечер», «Няне» и другие.</w:t>
      </w:r>
      <w:bookmarkEnd w:id="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«Сказка о мёртвой царевне и о семи богатырях».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М. Ю. Лермонтов.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Стихотворение «Бородино».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Н. В. Гоголь.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Повесть «Ночь перед Рождеством» из сборника «Вечера на хуторе близ Диканьки».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второй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И. С. Тургенев.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Рассказ «Муму».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Н. А. Некрасов.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Стихотворения </w:t>
      </w:r>
      <w:bookmarkStart w:id="6" w:name="1d4fde75-5a86-4cea-90d5-aae01314b83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двух). «Крестьянские дети», «Школьник» и другие.</w:t>
      </w:r>
      <w:bookmarkEnd w:id="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Поэма «Мороз, Красный нос» (фрагмент).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Л. Н. Толстой.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Рассказ «Кавказский пленник».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–ХХ веков.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Стихотворения отечественных поэтов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–ХХ веков о родной природе и о связи человека с Родиной </w:t>
      </w:r>
      <w:bookmarkStart w:id="7" w:name="3c5dcffd-8a26-4103-9932-75cd7a8dd3e4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пяти стихотворений трёх поэтов). Например, стихотворения А.К.Толстого, Ф. И. Тютчева, А. А. Фета, И. А. Бунина, А. А. Блока, С. А. Есенина, Н. М. Рубцова, Ю. П. Кузнецова.</w:t>
      </w:r>
      <w:bookmarkEnd w:id="7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Юмористические рассказы отечественных писателей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–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веков.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А. П. Чехов </w:t>
      </w:r>
      <w:bookmarkStart w:id="8" w:name="dbfddf02-0071-45b9-8d3c-fa1cc17b4b1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(два рассказа по выбору). Например, «Лошадиная фамилия», «Мальчики», «Хирургия» и другие.</w:t>
      </w:r>
      <w:bookmarkEnd w:id="8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М. М. Зощенко </w:t>
      </w:r>
      <w:bookmarkStart w:id="9" w:name="90913393-50df-412f-ac1a-f5af225a368e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(два рассказа по выбору). Например, «Галоша», «Лёля и Минька», «Ёлка», «Золотые слова», «Встреча» и другие.</w:t>
      </w:r>
      <w:bookmarkEnd w:id="9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Произведения отечественной литературы о природе и животных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bookmarkStart w:id="10" w:name="aec23ce7-13ed-416b-91bb-298806d5c90e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двух). Например, А. И. Куприна, М. М. Пришвина, К. Г. Паустовского.</w:t>
      </w:r>
      <w:bookmarkEnd w:id="10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А. П. Платонов.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Рассказы </w:t>
      </w:r>
      <w:bookmarkStart w:id="11" w:name="cfa39edd-5597-42b5-b07f-489d84e47a94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(один по выбору). Например, «Корова», «Никита» и другие.</w:t>
      </w:r>
      <w:bookmarkEnd w:id="11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В. П. Астафьев.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Рассказ «Васюткино озеро».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– начала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XXI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веков.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Произведения отечественной литературы на тему «Человек на войне»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bookmarkStart w:id="12" w:name="35dcef7b-869c-4626-b557-2b2839912c37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двух). Например, Л. А. Кассиль. «Дорогие мои мальчишки»; Ю. Я. Яковлев. «Девочки с Васильевского острова»; В. П. Катаев. «Сын полка», К.М.Симонов «Сын артиллериста» и другие.</w:t>
      </w:r>
      <w:bookmarkEnd w:id="12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Произведения отечественных писателей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–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XXI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веков на тему детства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bookmarkStart w:id="13" w:name="a5fd8ebc-c46e-41fa-818f-2757c5fc34d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(не менее двух). Например, произведения В.П. Катаева, В.П. Крапивина, Ю.П. Казакова, А.Г. Алексина, В.К. Железникова, Ю.Я. Яковлева, Ю.И. Коваля, А.А. Лиханова и другие. </w:t>
      </w:r>
      <w:bookmarkEnd w:id="13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Произведения приключенческого жанра отечественных писателей</w:t>
      </w:r>
      <w:bookmarkStart w:id="14" w:name="0447e246-04d6-4654-9850-bc46c641eafe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(одно по выбору). Например, К. Булычёв. «Девочка, с которой ничего не случится», «Миллион приключений» и другие (главы по выбору).</w:t>
      </w:r>
      <w:bookmarkEnd w:id="14"/>
    </w:p>
    <w:p w:rsidR="00B06555" w:rsidRPr="00C602E8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народов Российской Федерации. Стихотворения </w:t>
      </w:r>
      <w:bookmarkStart w:id="15" w:name="e8c5701d-d8b6-4159-b2e0-3a6ac9c7dd1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(одно по выбору). Например, Р. Г. Гамзатов.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>«Песня соловья»; М. Карим. «Эту песню мать мне пела».</w:t>
      </w:r>
      <w:bookmarkEnd w:id="15"/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Зарубежная литература.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Х. К. Андерсен.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Сказки </w:t>
      </w:r>
      <w:bookmarkStart w:id="16" w:name="2ca66737-c580-4ac4-a5b2-7f657ef38e3a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(одна по выбору). Например, «Снежная королева», «Соловей» и другие.</w:t>
      </w:r>
      <w:bookmarkEnd w:id="1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C602E8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Зарубежная сказочная проза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bookmarkStart w:id="17" w:name="fd694784-5635-4214-94a4-c12d0a30d199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(одно произведение по выбору). Например, Л. Кэрролл. «Алиса в Стране Чудес» (главы по выбору), Дж. Р. Р. Толкин.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>«Хоббит, или Туда и обратно» (главы по выбору).</w:t>
      </w:r>
      <w:bookmarkEnd w:id="17"/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Зарубежная проза о детях и подростках </w:t>
      </w:r>
      <w:bookmarkStart w:id="18" w:name="b40b601e-d0c3-4299-89d0-394ad0dce0c8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(два произведения по выбору). Например, М. Твен. «Приключения Тома Сойера» (главы по выбору); Дж. Лондон. «Сказание о Кише»; Р. Брэдбери. Рассказы. Например, «Каникулы», «Звук бегущих ног», «Зелёное утро» и другие.</w:t>
      </w:r>
      <w:bookmarkEnd w:id="18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Зарубежная приключенческая проза </w:t>
      </w:r>
      <w:bookmarkStart w:id="19" w:name="103698ad-506d-4d05-bb28-79e90ac8cd6a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(два произведения по выбору). Например, Р. Л. Стивенсон. «Остров сокровищ», «Чёрная стрела» и другие.</w:t>
      </w:r>
      <w:bookmarkEnd w:id="19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Зарубежная проза о животных </w:t>
      </w:r>
      <w:bookmarkStart w:id="20" w:name="8a53c771-ce41-4f85-8a47-a227160dd957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(одно-два произведения по выбору). Э. Сетон-Томпсон. «Королевская аналостанка»; Дж. Даррелл. «Говорящий свёрток»; Дж. Лондон. «Белый клык»; Дж. Р. Киплинг. «Маугли», «Рикки-Тикки-Тави» и другие.</w:t>
      </w:r>
      <w:bookmarkEnd w:id="20"/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6 КЛАСС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Античная литература. </w:t>
      </w:r>
    </w:p>
    <w:p w:rsidR="00B06555" w:rsidRPr="00C602E8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Гомер.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Поэмы.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 xml:space="preserve">«Илиада», «Одиссея» (фрагменты).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Фольклор.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Русские былины </w:t>
      </w:r>
      <w:bookmarkStart w:id="21" w:name="2d1a2719-45ad-4395-a569-7b3d43745842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двух). Например, «Илья Муромец и Соловей-разбойник», «Садко».</w:t>
      </w:r>
      <w:bookmarkEnd w:id="21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333333"/>
          <w:sz w:val="24"/>
          <w:szCs w:val="24"/>
          <w:lang w:val="ru-RU"/>
        </w:rPr>
        <w:t xml:space="preserve">Народные песни и поэмы народов России и мира </w:t>
      </w:r>
      <w:bookmarkStart w:id="22" w:name="f7900e95-fc4b-4bc0-a061-48731519b6e7"/>
      <w:r w:rsidRPr="008D1861">
        <w:rPr>
          <w:rFonts w:ascii="Times New Roman" w:hAnsi="Times New Roman"/>
          <w:color w:val="333333"/>
          <w:sz w:val="24"/>
          <w:szCs w:val="24"/>
          <w:lang w:val="ru-RU"/>
        </w:rPr>
        <w:t xml:space="preserve">(не менее трех песен и двух поэм). Например, «Ах, кабы на цветы да не морозы...», «Ах вы ветры, ветры буйные...», «Черный ворон», «Не шуми, мати зеленая дубровушка...» и другие. «Песнь о Роланде» (фрагменты), «Песнь о Нибелунгах» (фрагменты). </w:t>
      </w:r>
      <w:bookmarkEnd w:id="22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Древнерусская литература.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«Повесть временных </w:t>
      </w:r>
      <w:proofErr w:type="gramStart"/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лет»</w:t>
      </w:r>
      <w:bookmarkStart w:id="23" w:name="ad04843b-b512-47d3-b84b-e22df1580588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не менее одного фрагмента). Например, «Сказание о белгородском киселе», «Сказание о походе князя Олега на Царьград», «Предание о смерти князя Олега».</w:t>
      </w:r>
      <w:bookmarkEnd w:id="23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первой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 </w:t>
      </w:r>
    </w:p>
    <w:p w:rsidR="00B06555" w:rsidRPr="00C602E8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А. С. Пушкин.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Стихотворения </w:t>
      </w:r>
      <w:bookmarkStart w:id="24" w:name="582b55ee-e1e5-46d8-8c0a-755ec48e137e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трёх). «Песнь о вещем Олеге», «Зимняя дорога», «Узник», «Туча» и другие.</w:t>
      </w:r>
      <w:bookmarkEnd w:id="24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>Роман «Дубровский».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C602E8">
        <w:rPr>
          <w:rFonts w:ascii="Times New Roman" w:hAnsi="Times New Roman"/>
          <w:b/>
          <w:color w:val="000000"/>
          <w:sz w:val="24"/>
          <w:szCs w:val="24"/>
          <w:lang w:val="ru-RU"/>
        </w:rPr>
        <w:t>М. Ю. Лермонтов.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Стихотворения </w:t>
      </w:r>
      <w:bookmarkStart w:id="25" w:name="e979ff73-e74d-4b41-9daa-86d17094fc9b"/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 xml:space="preserve">(не менее трёх).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«Три пальмы», «Листок», «Утёс» и другие.</w:t>
      </w:r>
      <w:bookmarkEnd w:id="2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А. В. Кольцов.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Стихотворения </w:t>
      </w:r>
      <w:bookmarkStart w:id="26" w:name="9aa6636f-e65a-485c-aff8-0cee29fb09d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двух). Например, «Косарь», «Соловей» и другие.</w:t>
      </w:r>
      <w:bookmarkEnd w:id="2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второй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Ф. И. Тютчев.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Стихотворения </w:t>
      </w:r>
      <w:bookmarkStart w:id="27" w:name="c36fcc5a-2cdd-400a-b3ee-0e5071a59ee1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двух). «Есть в осени первоначальной…», «С поляны коршун поднялся…».</w:t>
      </w:r>
      <w:bookmarkEnd w:id="27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А. А. Фет.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Стихотворения </w:t>
      </w:r>
      <w:bookmarkStart w:id="28" w:name="e75d9245-73fc-447a-aaf6-d7ac09f2bf3a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двух). «Учись у них – у дуба, у берёзы…», «Я пришёл к тебе с приветом…».</w:t>
      </w:r>
      <w:bookmarkEnd w:id="28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И. С. Тургенев.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Рассказ «Бежин луг».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Н. С. Лесков.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Сказ «Левша».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Л. Н. Толстой.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Повесть «Детство» </w:t>
      </w:r>
      <w:bookmarkStart w:id="29" w:name="977de391-a0ab-47d0-b055-bb99283dc920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(главы по выбору).</w:t>
      </w:r>
      <w:bookmarkEnd w:id="29"/>
      <w:r w:rsidRPr="008D1861">
        <w:rPr>
          <w:rFonts w:ascii="Times New Roman" w:hAnsi="Times New Roman"/>
          <w:color w:val="000000"/>
          <w:sz w:val="24"/>
          <w:szCs w:val="24"/>
          <w:u w:val="single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А. П. Чехов.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Рассказы </w:t>
      </w:r>
      <w:bookmarkStart w:id="30" w:name="5ccd7dea-76bb-435c-9fae-1b74ca2890e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(три по выбору). Например, «Толстый и тонкий», «Хамелеон», «Смерть чиновника» и другие.</w:t>
      </w:r>
      <w:bookmarkEnd w:id="30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А. И. Куприн.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Рассказ «Чудесный доктор».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- начала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XXI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веков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Стихотворения отечественных поэтов начала ХХ века </w:t>
      </w:r>
      <w:bookmarkStart w:id="31" w:name="1a89c352-1e28-490d-a532-18fd47b8e1fa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двух). Например, стихотворения С. А. Есенина, В. В. Маяковского, А. А. Блока и другие.</w:t>
      </w:r>
      <w:bookmarkEnd w:id="31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Стихотворения отечественных поэтов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(не менее четырёх стихотворений двух поэтов). Например, стихотворения О.Ф. Берггольц, В.С. Высоцкого, Ю.П. Мориц, Д.С. Самойлова и других. </w:t>
      </w:r>
      <w:r w:rsidRPr="008D1861">
        <w:rPr>
          <w:sz w:val="24"/>
          <w:szCs w:val="24"/>
          <w:lang w:val="ru-RU"/>
        </w:rPr>
        <w:br/>
      </w:r>
      <w:bookmarkStart w:id="32" w:name="5118f498-9661-45e8-9924-bef67bfbf524"/>
      <w:bookmarkEnd w:id="32"/>
    </w:p>
    <w:p w:rsidR="00B06555" w:rsidRPr="008D1861" w:rsidRDefault="00BC63D5" w:rsidP="008D1861">
      <w:pPr>
        <w:spacing w:after="0" w:line="240" w:lineRule="auto"/>
        <w:ind w:firstLine="600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Проза отечественных писателей конца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– начала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XXI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века, в том числе о Великой Отечественной войне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(два произведения по выбору). Например, Например, Б.Л. Васильев «Экспонат №...», Б.П. Екимов «Ночь исцеления», Э.Н. Веркин «Облачный полк» (главы) и другие. </w:t>
      </w:r>
      <w:r w:rsidRPr="008D1861">
        <w:rPr>
          <w:sz w:val="24"/>
          <w:szCs w:val="24"/>
          <w:lang w:val="ru-RU"/>
        </w:rPr>
        <w:br/>
      </w:r>
      <w:bookmarkStart w:id="33" w:name="a35f0a0b-d9a0-4ac9-afd6-3c0ec32f1224"/>
      <w:bookmarkEnd w:id="33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В. Г. Распутин.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Рассказ «Уроки французского». </w:t>
      </w:r>
    </w:p>
    <w:p w:rsidR="00B06555" w:rsidRPr="00C602E8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Произведения отечественных писателей на тему взросления человека </w:t>
      </w:r>
      <w:bookmarkStart w:id="34" w:name="7f695bb6-7ce9-46a5-96af-f43597f5f29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(не менее двух). Например, Р. П. Погодин. «Кирпичные острова»; Р. И. Фраерман. «Дикая собака Динго, или Повесть о первой любви»; Ю. И. Коваль.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>«Самая лёгкая лодка в мире» и другие.</w:t>
      </w:r>
      <w:bookmarkEnd w:id="34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Произведения современных отечественных писателей-фантастов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bookmarkStart w:id="35" w:name="99ff4dfc-6077-4b1d-979a-efd5d464e2ea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Например, К. Булычев «Сто лет тому вперед» и другие. </w:t>
      </w:r>
      <w:bookmarkEnd w:id="35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Литература народов Российской Федерации. Стихотворения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bookmarkStart w:id="36" w:name="8c6e542d-3297-4f00-9d18-f11cc02b5c2a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(два по выбору). Например, М. Карим. «Бессмертие» (фрагменты); Г. Тукай. «Родная деревня», «Книга»; К. Кулиев. «Когда на меня навалилась беда…», «Каким бы малым ни был мой народ…», «Что б ни делалось на свете…», Р. Гамзатов «Журавли», «Мой Дагестан» и другие. </w:t>
      </w:r>
      <w:bookmarkEnd w:id="36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Зарубежная литература Д. Дефо.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«Робинзон Крузо» </w:t>
      </w:r>
      <w:bookmarkStart w:id="37" w:name="c11c39d0-823d-48a6-b780-3c956bde3174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(главы по выбору).</w:t>
      </w:r>
      <w:bookmarkEnd w:id="37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Дж. Свифт.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«Путешествия Гулливера» </w:t>
      </w:r>
      <w:bookmarkStart w:id="38" w:name="401c2012-d122-4b9b-86de-93f36659c25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(главы по выбору).</w:t>
      </w:r>
      <w:bookmarkEnd w:id="38"/>
    </w:p>
    <w:p w:rsidR="00B06555" w:rsidRPr="00C602E8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Произведения зарубежных писателей на тему взросления человека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bookmarkStart w:id="39" w:name="e9c8f8f3-f048-4763-af7b-4a65b4f5147c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(не менее двух). Например, Ж. Верн. «Дети капитана Гранта» (главы по выбору). Х. Ли.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>«Убить пересмешника» (главы по выбору) и другие.</w:t>
      </w:r>
      <w:bookmarkEnd w:id="39"/>
    </w:p>
    <w:p w:rsidR="00B06555" w:rsidRPr="00C602E8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7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КЛАСС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Древнерусская литература.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Древнерусские повести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bookmarkStart w:id="40" w:name="683b575d-fc29-4554-8898-a7b5c598dbb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(одна повесть по выбору). Например, «Поучение» Владимира Мономаха (в сокращении) и другие.</w:t>
      </w:r>
      <w:bookmarkEnd w:id="40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первой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А. С. Пушкин.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Стихотворения </w:t>
      </w:r>
      <w:bookmarkStart w:id="41" w:name="3741b07c-b818-4276-9c02-9452404ed662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четырёх). Например, «Во глубине сибирских руд…», «19 октября» («Роняет лес багряный свой убор…»), «И. И. Пущину», «На холмах Грузии лежит ночная мгла…», и другие.</w:t>
      </w:r>
      <w:bookmarkEnd w:id="41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«Повести Белкина» </w:t>
      </w:r>
      <w:bookmarkStart w:id="42" w:name="f492b714-890f-4682-ac40-57999778e8e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(«Станционный смотритель» и другие).</w:t>
      </w:r>
      <w:bookmarkEnd w:id="42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Поэма «Полтава»</w:t>
      </w:r>
      <w:bookmarkStart w:id="43" w:name="d902c126-21ef-4167-9209-dfb4fb73593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(фрагмент).</w:t>
      </w:r>
      <w:bookmarkEnd w:id="43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М. Ю. Лермонтов.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Стихотворения </w:t>
      </w:r>
      <w:bookmarkStart w:id="44" w:name="117e4a82-ed0d-45ab-b4ae-813f20ad62a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(не менее четырёх). Например, «Узник», «Парус», «Тучи», «Желанье» («Отворите мне темницу…»), «Когда волнуется желтеющая нива…», «Ангел», «Молитва» («В минуту жизни трудную…»)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>и другие.</w:t>
      </w:r>
      <w:bookmarkEnd w:id="44"/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«Песня про царя Ивана Васильевича, молодого опричника и удалого купца Калашникова».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Н. В. Гоголь.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Повесть «Тарас Бульба».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второй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И. С. Тургенев.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Рассказы из цикла «Записки охотника» </w:t>
      </w:r>
      <w:bookmarkStart w:id="45" w:name="724e0df4-38e3-41a2-b5b6-ae74cd02e3ae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(два по выбору). Например, «Бирюк», «Хорь и Калиныч» и другие.</w:t>
      </w:r>
      <w:bookmarkEnd w:id="4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Стихотворения в прозе, </w:t>
      </w:r>
      <w:bookmarkStart w:id="46" w:name="392c8492-5b4a-402c-8f0e-10bd561de6f3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например, «Русский язык», «Воробей» и другие.</w:t>
      </w:r>
      <w:bookmarkEnd w:id="46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Л. Н. Толстой.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Рассказ «После бала».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Н. А. Некрасов.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Стихотворения </w:t>
      </w:r>
      <w:bookmarkStart w:id="47" w:name="d49ac97a-9f24-4da7-91f2-e48f019fd3f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двух). Например, «Размышления у парадного подъезда», «Железная дорога» и другие.</w:t>
      </w:r>
      <w:bookmarkEnd w:id="47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Поэзия второй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bookmarkStart w:id="48" w:name="d84dadf2-8837-40a7-90af-c346f8dae9ab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Ф. И. Тютчев, А. А. Фет, А. К. Толстой и другие (не менее двух стихотворений по выбору).</w:t>
      </w:r>
      <w:bookmarkEnd w:id="48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М. Е. Салтыков-Щедрин.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Сказки </w:t>
      </w:r>
      <w:bookmarkStart w:id="49" w:name="0c9ef179-8127-40c8-873b-fdcc57270e7f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(одна по выбору). Например, «Повесть о том, как один мужик двух генералов прокормил», «Дикий помещик», «Премудрый пискарь» и другие.</w:t>
      </w:r>
      <w:bookmarkEnd w:id="49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Произведения отечественных и зарубежных писателей на историческую тем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у </w:t>
      </w:r>
      <w:bookmarkStart w:id="50" w:name="3f08c306-d1eb-40c1-bf0e-bea855aa400c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двух). Например, А. К. Толстого, Р. Сабатини, Ф. Купера.</w:t>
      </w:r>
      <w:bookmarkEnd w:id="50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конца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– начала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А. П. Чехов.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Рассказы </w:t>
      </w:r>
      <w:bookmarkStart w:id="51" w:name="40c64b3a-a3eb-4d3f-8b8d-5837df728019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(один по выбору). Например, «Тоска», «Злоумышленник» и другие.</w:t>
      </w:r>
      <w:bookmarkEnd w:id="51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М. Горький.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Ранние рассказы </w:t>
      </w:r>
      <w:bookmarkStart w:id="52" w:name="a869f2ae-2a1e-4f4b-ba77-92f82652d3d9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(одно произведение по выбору). Например, «Старуха Изергиль» (легенда о Данко), «Челкаш» и другие.</w:t>
      </w:r>
      <w:bookmarkEnd w:id="52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Сатирические произведения отечественных и зарубежных писателей </w:t>
      </w:r>
      <w:bookmarkStart w:id="53" w:name="aae30f53-7b1d-4cda-884d-589dec4393f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двух). Например, М. М. Зощенко, А. Т. Аверченко, Н. Тэффи, О. Генри, Я. Гашека.</w:t>
      </w:r>
      <w:bookmarkEnd w:id="53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первой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А. С. Грин.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Повести и рассказы </w:t>
      </w:r>
      <w:bookmarkStart w:id="54" w:name="b02116e4-e9ea-4e8f-af38-04f2ae71ec92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(одно произведение по выбору). Например, «Алые паруса», «Зелёная лампа» и другие.</w:t>
      </w:r>
      <w:bookmarkEnd w:id="54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Отечественная поэзия первой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Стихотворения на тему мечты и реальности </w:t>
      </w:r>
      <w:bookmarkStart w:id="55" w:name="56b5d580-1dbd-4944-a96b-0fcb0abff14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(два-три по выбору). Например, стихотворения А. А. Блока, Н. С. Гумилёва, М. И. Цветаевой и другие.</w:t>
      </w:r>
      <w:bookmarkEnd w:id="5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В. В. Маяковский.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Стихотворения </w:t>
      </w:r>
      <w:bookmarkStart w:id="56" w:name="3508c828-689c-452f-ba72-3d6a17920a9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(одно по выбору). Например, «Необычайное приключение, бывшее с Владимиром Маяковским летом на даче», «Хорошее отношение к лошадям» и другие.</w:t>
      </w:r>
      <w:bookmarkEnd w:id="5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М.А. Шолохов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. «Донские рассказы» </w:t>
      </w:r>
      <w:bookmarkStart w:id="57" w:name="bfb8e5e7-5dc0-4aa2-a0fb-f3372a190cc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(один по выбору). Например, «Родинка», «Чужая кровь» и другие.</w:t>
      </w:r>
      <w:bookmarkEnd w:id="57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А. П. Платонов.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Рассказы </w:t>
      </w:r>
      <w:bookmarkStart w:id="58" w:name="58f8e791-4da1-4c7c-996e-06e9678d7ab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(один по выбору). Например, «Юшка», «Неизвестный цветок» и другие.</w:t>
      </w:r>
      <w:bookmarkEnd w:id="58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второй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333333"/>
          <w:sz w:val="24"/>
          <w:szCs w:val="24"/>
          <w:lang w:val="ru-RU"/>
        </w:rPr>
        <w:t>–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начала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XXI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вв.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В. М. Шукшин.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Рассказы </w:t>
      </w:r>
      <w:bookmarkStart w:id="59" w:name="a067d7de-fb70-421e-a5f5-fb299a482d23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(один по выбору). Например, «Чудик», «Стенька Разин», «Критики» и другие.</w:t>
      </w:r>
      <w:bookmarkEnd w:id="59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Стихотворения отечественных поэтов второй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–начала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XXI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веков </w:t>
      </w:r>
      <w:bookmarkStart w:id="60" w:name="0597886d-dd6d-4674-8ee8-e14ffd5ff35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четырёх стихотворений двух поэтов). Например, стихотворения М. И. Цветаевой, Е. А. Евтушенко, Б. А. Ахмадулиной, Ю. Д. Левитанского и другие.</w:t>
      </w:r>
      <w:bookmarkEnd w:id="60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Произведения отечественных прозаиков второй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– начала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XXI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 </w:t>
      </w:r>
      <w:bookmarkStart w:id="61" w:name="83a8feea-b75e-4227-8bcd-8ff9e804ba2b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двух). Например, произведения Ф. А. Абрамова, В. П. Астафьева, В. И. Белова, Ф. А. Искандера и другие.</w:t>
      </w:r>
      <w:bookmarkEnd w:id="61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Зарубежная литература.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М. де Сервантес Сааведра.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Роман «Хитроумный идальго Дон Кихот Ламанчский» </w:t>
      </w:r>
      <w:bookmarkStart w:id="62" w:name="ea61fdd9-b266-4028-b605-73fad05f3a1b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(главы по выбору).</w:t>
      </w:r>
      <w:bookmarkEnd w:id="62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C602E8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Зарубежная новеллистика </w:t>
      </w:r>
      <w:bookmarkStart w:id="63" w:name="4c3792f6-c508-448f-810f-0a4e7935e4da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(одно-два произведения по выбору). Например, П. Мериме. «Маттео Фальконе»; О. Генри.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>«Дары волхвов», «Последний лист».</w:t>
      </w:r>
      <w:bookmarkEnd w:id="63"/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А. де Сент Экзюпери.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Повесть-сказка «Маленький принц».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8 КЛАСС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Древнерусская литература.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Житийная литература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bookmarkStart w:id="64" w:name="985594a0-fcf7-4207-a4d1-f380ff5738df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(одно произведение по выбору). Например, «Житие Сергия Радонежского», «Житие протопопа Аввакума, им самим написанное».</w:t>
      </w:r>
      <w:bookmarkEnd w:id="64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XVIII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Д. И. Фонвизин.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Комедия «Недоросль».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первой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А. С. Пушкин.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Стихотворения </w:t>
      </w:r>
      <w:bookmarkStart w:id="65" w:name="5b5c3fe8-b2de-4b56-86d3-e3754f0ba26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(не менее двух). Например, «К Чаадаеву», «Анчар» и другие. «Маленькие трагедии» (одна пьеса по выбору). Например, «Моцарт и Сальери», «Каменный гость». </w:t>
      </w:r>
      <w:bookmarkEnd w:id="6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Роман «Капитанская дочка». </w:t>
      </w:r>
    </w:p>
    <w:p w:rsidR="00B06555" w:rsidRPr="00C602E8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М. Ю. Лермонтов.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Стихотворения </w:t>
      </w:r>
      <w:bookmarkStart w:id="66" w:name="1749eea8-4a2b-4b41-b15d-2fbade426127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двух). Например, «Я не хочу, чтоб свет узнал…», «Из-под таинственной, холодной полумаски…», «Нищий» и другие.</w:t>
      </w:r>
      <w:bookmarkEnd w:id="6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 xml:space="preserve">Поэма «Мцыри».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C602E8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Н. В. Гоголь.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 xml:space="preserve">Повесть «Шинель».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Комедия «Ревизор».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второй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И. С. Тургенев.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Повести </w:t>
      </w:r>
      <w:bookmarkStart w:id="67" w:name="fabf9287-55ad-4e60-84d5-add7a98c2934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(одна по выбору). Например, «Ася», «Первая любовь».</w:t>
      </w:r>
      <w:bookmarkEnd w:id="67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Ф. М. Достоевский. </w:t>
      </w:r>
      <w:bookmarkStart w:id="68" w:name="d4361b3a-67eb-4f10-a5c6-46aeb46ddd0f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«Бедные люди», «Белые ночи» (одно произведение по выбору).</w:t>
      </w:r>
      <w:bookmarkEnd w:id="68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Л. Н. Толстой.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Повести и рассказы </w:t>
      </w:r>
      <w:bookmarkStart w:id="69" w:name="1cb9fa85-1479-480f-ac52-31806803cd5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(одно произведение по выбору). Например, «Отрочество» (главы).</w:t>
      </w:r>
      <w:bookmarkEnd w:id="69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первой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Произведения писателей русского зарубежья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bookmarkStart w:id="70" w:name="2d584d74-2b44-43c1-bb1d-41138fc1bfb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 по выбору). Например, произведения И. С. Шмелёва, М. А. Осоргина, В. В. Набокова, Н. Тэффи, А. Т. Аверченко и другие.</w:t>
      </w:r>
      <w:bookmarkEnd w:id="70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Поэзия первой половины ХХ века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(не менее трёх стихотворений на тему «Человек и эпоха» по выбору). Например, стихотворения В. В. Маяковского, А. А. Ахматовой, М. И. Цветаевой, О. Э. Мандельштама, Б. Л. Пастернак и других.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М. А. Булгаков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bookmarkStart w:id="71" w:name="ef531e3a-0507-4076-89cb-456c64cbca5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(одна повесть по выбору). Например, «Собачье сердце» и другие.</w:t>
      </w:r>
      <w:bookmarkEnd w:id="71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второй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333333"/>
          <w:sz w:val="24"/>
          <w:szCs w:val="24"/>
          <w:lang w:val="ru-RU"/>
        </w:rPr>
        <w:t xml:space="preserve">–начала </w:t>
      </w:r>
      <w:r w:rsidRPr="008D1861">
        <w:rPr>
          <w:rFonts w:ascii="Times New Roman" w:hAnsi="Times New Roman"/>
          <w:b/>
          <w:color w:val="333333"/>
          <w:sz w:val="24"/>
          <w:szCs w:val="24"/>
        </w:rPr>
        <w:t>XXI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А. Т. Твардовский.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Поэма «Василий Тёркин» </w:t>
      </w:r>
      <w:bookmarkStart w:id="72" w:name="bf7bc9e4-c459-4e44-8cf4-6440f472144b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(главы «Переправа», «Гармонь», «Два солдата», «Поединок» и другие).</w:t>
      </w:r>
      <w:bookmarkEnd w:id="72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А.Н. Толстой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. Рассказ «Русский характер».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М. А. Шолохов.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Рассказ «Судьба человека».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А. И. Солженицын.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Рассказ «Матрёнин двор».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Произведения отечественных прозаиков второй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–начала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XXI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</w:t>
      </w:r>
      <w:proofErr w:type="gramStart"/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века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не менее двух произведений). Например, произведения В.П. Астафьева, Ю.В. Бондарева, Б.П. Екимова, Е.И. Носова, А.Н. и Б.Н. Стругацких, В.Ф. Тендрякова и других. </w:t>
      </w:r>
      <w:r w:rsidRPr="008D1861">
        <w:rPr>
          <w:sz w:val="24"/>
          <w:szCs w:val="24"/>
          <w:lang w:val="ru-RU"/>
        </w:rPr>
        <w:br/>
      </w:r>
      <w:bookmarkStart w:id="73" w:name="464a1461-dc27-4c8e-855e-7a4d0048dab5"/>
      <w:bookmarkEnd w:id="73"/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Поэзия второй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– начала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XXI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веков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(не менее трёх стихотворений). Например, стихотворения Н.А. Заболоцкого, М.А. Светлова, М.В. Исаковского, К.М. Симонова, А.А. Вознесенского, Е.А. Евтушенко, Р.И. Рождественского, И.А. Бродского, А.С. Кушнера и других. </w:t>
      </w:r>
      <w:r w:rsidRPr="008D1861">
        <w:rPr>
          <w:sz w:val="24"/>
          <w:szCs w:val="24"/>
          <w:lang w:val="ru-RU"/>
        </w:rPr>
        <w:br/>
      </w:r>
      <w:bookmarkStart w:id="74" w:name="adb853ee-930d-4a27-923a-b9cb0245de5e"/>
      <w:bookmarkEnd w:id="74"/>
    </w:p>
    <w:p w:rsidR="00B06555" w:rsidRPr="008D1861" w:rsidRDefault="00BC63D5" w:rsidP="008D1861">
      <w:pPr>
        <w:shd w:val="clear" w:color="auto" w:fill="FFFFFF"/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Зарубежная литература. У. Шекспир.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Сонеты </w:t>
      </w:r>
      <w:bookmarkStart w:id="75" w:name="0d55d6d3-7190-4389-8070-261d3434d548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(один-два по выбору). Например, № 66 «Измучась всем, я умереть хочу…», № 130 «Её глаза на звёзды не похожи…» и другие. </w:t>
      </w:r>
      <w:bookmarkEnd w:id="7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Трагедия «Ромео и Джульетта» </w:t>
      </w:r>
      <w:bookmarkStart w:id="76" w:name="b53ea1d5-9b20-4ab2-824f-f7ee2f33072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(фрагменты по выбору).</w:t>
      </w:r>
      <w:bookmarkEnd w:id="7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hd w:val="clear" w:color="auto" w:fill="FFFFFF"/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Ж.-Б. Мольер.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Комедия «Мещанин во дворянстве» </w:t>
      </w:r>
      <w:bookmarkStart w:id="77" w:name="0d430c7d-1e84-4c15-8128-09b5a0ae5b8e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(фрагменты по выбору).</w:t>
      </w:r>
      <w:bookmarkEnd w:id="77"/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9 КЛАСС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Древнерусская литература.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«Слово о полку Игореве».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XVIII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М. В. Ломоносов.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«Ода на день восшествия на Всероссийский престол Ея Величества Государыни Императрицы Елисаветы Петровны 1747 года» и другие стихотворения </w:t>
      </w:r>
      <w:bookmarkStart w:id="78" w:name="e8b587e6-2f8c-4690-a635-22bb3cee08ae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(по выбору).</w:t>
      </w:r>
      <w:bookmarkEnd w:id="78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Г. Р. Державин.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Стихотворения </w:t>
      </w:r>
      <w:bookmarkStart w:id="79" w:name="8ca8cc5e-b57b-4292-a0a2-4d5e99a37fc7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(два по выбору). Например, «Властителям и судиям», «Памятник» и другие.</w:t>
      </w:r>
      <w:bookmarkEnd w:id="79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Н. М. Карамзин.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Повесть «Бедная Лиза».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Литература первой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века.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В. А. Жуковский.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Баллады, элегии </w:t>
      </w:r>
      <w:bookmarkStart w:id="80" w:name="7eb282c3-f5ef-4e9f-86b2-734492601833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(две по выбору). Например, «Светлана», «Невыразимое», «Море» и другие.</w:t>
      </w:r>
      <w:bookmarkEnd w:id="80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А. С. Грибоедов.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Комедия «Горе от ума».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Поэзия пушкинской эпохи. </w:t>
      </w:r>
      <w:bookmarkStart w:id="81" w:name="d3f3009b-2bf2-4457-85cc-996248170bf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К. Н. Батюшков, А. А. Дельвиг, Н. М. Языков, Е. А. Баратынский (не менее трёх стихотворений по выбору).</w:t>
      </w:r>
      <w:bookmarkEnd w:id="81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А. С. Пушкин.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Стихотворения (не менее пяти по выбору). </w:t>
      </w:r>
      <w:bookmarkStart w:id="82" w:name="0b2f85f8-e824-4e61-a1ac-4efc7fb78a2f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Например, «Бесы», «Брожу ли я вдоль улиц шумных…», «…Вновь я посетил…», «Из Пиндемонти», «К морю», «К***» («Я помню чудное мгновенье…»), «Мадонна», «Осень» (отрывок), «Отцы-пустынники и жёны непорочны…», «Пора, мой друг, пора! Покоя сердце просит…», «Поэт», «Пророк», «Свободы сеятель пустынный…», «Элегия» («Безумных лет угасшее веселье…»), «Я вас любил: любовь ещё, быть может…», «Я памятник себе воздвиг нерукотворный…» и другие.</w:t>
      </w:r>
      <w:bookmarkEnd w:id="82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Поэма «Медный всадник». Роман в стихах «Евгений Онегин».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М. Ю. Лермонтов.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Стихотворения (не менее пяти по выбору). </w:t>
      </w:r>
      <w:bookmarkStart w:id="83" w:name="87a51fa3-c568-4583-a18a-174135483b9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Например, «Выхожу один я на дорогу…», «Дума», «И скучно и грустно», «Как часто, пёстрою толпою окружён…», «Молитва» («Я, Матерь Божия, ныне с молитвою…»), «Нет, ни тебя так пылко я люблю…», «Нет, я не Байрон, я другой…», «Поэт» («Отделкой золотой блистает мой кинжал…»), «Пророк», «Родина», «Смерть Поэта», «Сон» («В полдневный жар в долине Дагестана…»), «Я жить хочу, хочу печали…» и другие.</w:t>
      </w:r>
      <w:bookmarkEnd w:id="83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Роман «Герой нашего времени».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Н. В. Гоголь.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Поэма «Мёртвые души».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Зарубежная литература.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Данте.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«Божественная комедия» </w:t>
      </w:r>
      <w:bookmarkStart w:id="84" w:name="131db750-5e26-42b5-b0b5-6f68058ef787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 фрагментов по выбору).</w:t>
      </w:r>
      <w:bookmarkEnd w:id="84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У. Шекспир.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Трагедия «Гамлет» </w:t>
      </w:r>
      <w:bookmarkStart w:id="85" w:name="50dcaf75-7eb3-4058-9b14-0313c9277b2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(фрагменты по выбору).</w:t>
      </w:r>
      <w:bookmarkEnd w:id="85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И.В. Гёте.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Трагедия «Фауст» </w:t>
      </w:r>
      <w:bookmarkStart w:id="86" w:name="0b3534b6-8dfe-4b28-9993-091faed6678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двух фрагментов по выбору).</w:t>
      </w:r>
      <w:bookmarkEnd w:id="86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Дж. Г. Байрон. 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Стихотворения </w:t>
      </w:r>
      <w:bookmarkStart w:id="87" w:name="e19cbdea-f76d-4b99-b400-83b11ad6923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(одно по выбору). Например, «Душа моя мрачна. Скорей, певец, скорей!..», «Прощание Наполеона» и другие.</w:t>
      </w:r>
      <w:bookmarkEnd w:id="87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Поэма «Паломничество Чайльд-Гарольда» </w:t>
      </w:r>
      <w:bookmarkStart w:id="88" w:name="e2190f02-8aec-4529-8d6c-41c65b65ca2e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(не менее одного фрагмента по выбору).</w:t>
      </w:r>
      <w:bookmarkEnd w:id="88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Зарубежная проза первой половины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>XIX</w:t>
      </w: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в.</w:t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bookmarkStart w:id="89" w:name="2ccf1dde-3592-470f-89fb-4ebac1d8e3cf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(одно произведение по выбору). Например, произведения Э.Т.А. Гофмана, В. Гюго, В. Скотта и другие.</w:t>
      </w:r>
      <w:bookmarkEnd w:id="89"/>
    </w:p>
    <w:p w:rsidR="00B06555" w:rsidRPr="008D1861" w:rsidRDefault="00B06555" w:rsidP="008D1861">
      <w:pPr>
        <w:spacing w:line="240" w:lineRule="auto"/>
        <w:rPr>
          <w:sz w:val="24"/>
          <w:szCs w:val="24"/>
          <w:lang w:val="ru-RU"/>
        </w:rPr>
        <w:sectPr w:rsidR="00B06555" w:rsidRPr="008D1861">
          <w:pgSz w:w="11906" w:h="16383"/>
          <w:pgMar w:top="1134" w:right="850" w:bottom="1134" w:left="1701" w:header="720" w:footer="720" w:gutter="0"/>
          <w:cols w:space="720"/>
        </w:sect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bookmarkStart w:id="90" w:name="block-32646549"/>
      <w:bookmarkEnd w:id="2"/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ПЛАНИРУЕМЫЕ ОБРАЗОВАТЕЛЬНЫЕ РЕЗУЛЬТАТЫ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Изучение литературы в основной школе направлено на достижение обучающимися следующих личностных, метапредметных и предметных результатов освоения учебного предмета.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отражёнными в произведениях русской литературы,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деятельности, в том числе в части: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Гражданского воспитания:</w:t>
      </w:r>
    </w:p>
    <w:p w:rsidR="00B06555" w:rsidRPr="008D1861" w:rsidRDefault="00BC63D5" w:rsidP="008D1861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готовность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 выполнению обязанностей гражданина и реализации его прав, уважение прав, свобод и законных интересов других людей; </w:t>
      </w:r>
    </w:p>
    <w:p w:rsidR="00B06555" w:rsidRPr="008D1861" w:rsidRDefault="00BC63D5" w:rsidP="008D1861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активное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произведениях;</w:t>
      </w:r>
    </w:p>
    <w:p w:rsidR="00B06555" w:rsidRPr="008D1861" w:rsidRDefault="00BC63D5" w:rsidP="008D1861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неприятие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любых форм экстремизма, дискриминации;</w:t>
      </w:r>
    </w:p>
    <w:p w:rsidR="00B06555" w:rsidRPr="008D1861" w:rsidRDefault="00BC63D5" w:rsidP="008D1861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понимание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роли различных социальных институтов в жизни человека;</w:t>
      </w:r>
    </w:p>
    <w:p w:rsidR="00B06555" w:rsidRPr="008D1861" w:rsidRDefault="00BC63D5" w:rsidP="008D1861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представление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в том числе с опорой на примеры из литературы;</w:t>
      </w:r>
    </w:p>
    <w:p w:rsidR="00B06555" w:rsidRPr="008D1861" w:rsidRDefault="00BC63D5" w:rsidP="008D1861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представление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 способах противодействия коррупции;</w:t>
      </w:r>
    </w:p>
    <w:p w:rsidR="00B06555" w:rsidRPr="008D1861" w:rsidRDefault="00BC63D5" w:rsidP="008D1861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готовность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 разнообразной совместной деятельности, стремление к взаимопониманию и взаимопомощи, в том числе с опорой на примеры из литературы;</w:t>
      </w:r>
    </w:p>
    <w:p w:rsidR="00B06555" w:rsidRPr="008D1861" w:rsidRDefault="00BC63D5" w:rsidP="008D1861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активное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участие в школьном самоуправлении;</w:t>
      </w:r>
    </w:p>
    <w:p w:rsidR="00B06555" w:rsidRPr="008D1861" w:rsidRDefault="00BC63D5" w:rsidP="008D1861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готовность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 участию в гуманитарной деятельности (волонтерство; помощь людям, нуждающимся в ней).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Патриотического воспитания:</w:t>
      </w:r>
    </w:p>
    <w:p w:rsidR="00B06555" w:rsidRPr="008D1861" w:rsidRDefault="00BC63D5" w:rsidP="008D1861">
      <w:pPr>
        <w:numPr>
          <w:ilvl w:val="0"/>
          <w:numId w:val="2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осознание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 в контексте изучения произведений русской и зарубежной литературы, а также литератур народов РФ;</w:t>
      </w:r>
    </w:p>
    <w:p w:rsidR="00B06555" w:rsidRPr="008D1861" w:rsidRDefault="00BC63D5" w:rsidP="008D1861">
      <w:pPr>
        <w:numPr>
          <w:ilvl w:val="0"/>
          <w:numId w:val="2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ценностное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отношение к достижениям своей Родины – России, к науке, искусству, спорту, технологиям, боевым подвигам и трудовым достижениям народа, в том числе отражённым в художественных произведениях;</w:t>
      </w:r>
    </w:p>
    <w:p w:rsidR="00B06555" w:rsidRPr="008D1861" w:rsidRDefault="00BC63D5" w:rsidP="008D1861">
      <w:pPr>
        <w:numPr>
          <w:ilvl w:val="0"/>
          <w:numId w:val="2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уважение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стране, обращая внимание на их воплощение в литературе.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Духовно-нравственного воспитания:</w:t>
      </w:r>
    </w:p>
    <w:p w:rsidR="00B06555" w:rsidRPr="008D1861" w:rsidRDefault="00BC63D5" w:rsidP="008D1861">
      <w:pPr>
        <w:numPr>
          <w:ilvl w:val="0"/>
          <w:numId w:val="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ориентация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моральные ценности и нормы в ситуациях нравственного выбора с оценкой поведения и поступков персонажей литературных произведений;</w:t>
      </w:r>
    </w:p>
    <w:p w:rsidR="00B06555" w:rsidRPr="008D1861" w:rsidRDefault="00BC63D5" w:rsidP="008D1861">
      <w:pPr>
        <w:numPr>
          <w:ilvl w:val="0"/>
          <w:numId w:val="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готовность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оценивать своё поведение и поступки, а также поведение и поступки других людей с позиции нравственных и правовых норм с учётом осознания последствий поступков;</w:t>
      </w:r>
    </w:p>
    <w:p w:rsidR="00B06555" w:rsidRPr="008D1861" w:rsidRDefault="00BC63D5" w:rsidP="008D1861">
      <w:pPr>
        <w:numPr>
          <w:ilvl w:val="0"/>
          <w:numId w:val="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активное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неприятие асоциальных поступков, свобода и ответственность личности в условиях индивидуального и общественного пространства.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Эстетического воспитания:</w:t>
      </w:r>
    </w:p>
    <w:p w:rsidR="00B06555" w:rsidRPr="008D1861" w:rsidRDefault="00BC63D5" w:rsidP="008D1861">
      <w:pPr>
        <w:numPr>
          <w:ilvl w:val="0"/>
          <w:numId w:val="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восприимчивость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 разным видам искусства, традициям и творчеству своего и других народов, понимание эмоционального воздействия искусства, в том числе изучаемых литературных произведений;</w:t>
      </w:r>
    </w:p>
    <w:p w:rsidR="00B06555" w:rsidRPr="008D1861" w:rsidRDefault="00BC63D5" w:rsidP="008D1861">
      <w:pPr>
        <w:numPr>
          <w:ilvl w:val="0"/>
          <w:numId w:val="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осознание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важности художественной литературы и культуры как средства коммуникации и самовыражения;</w:t>
      </w:r>
    </w:p>
    <w:p w:rsidR="00B06555" w:rsidRPr="008D1861" w:rsidRDefault="00BC63D5" w:rsidP="008D1861">
      <w:pPr>
        <w:numPr>
          <w:ilvl w:val="0"/>
          <w:numId w:val="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понимание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ценности отечественного и мирового искусства, роли этнических культурных традиций и народного творчества; </w:t>
      </w:r>
    </w:p>
    <w:p w:rsidR="00B06555" w:rsidRPr="008D1861" w:rsidRDefault="00BC63D5" w:rsidP="008D1861">
      <w:pPr>
        <w:numPr>
          <w:ilvl w:val="0"/>
          <w:numId w:val="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стремление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 самовыражению в разных видах искусства.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B06555" w:rsidRPr="008D1861" w:rsidRDefault="00BC63D5" w:rsidP="008D1861">
      <w:pPr>
        <w:numPr>
          <w:ilvl w:val="0"/>
          <w:numId w:val="5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осознание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ценности жизни с опорой на собственный жизненный и читательский опыт; </w:t>
      </w:r>
    </w:p>
    <w:p w:rsidR="00B06555" w:rsidRPr="008D1861" w:rsidRDefault="00BC63D5" w:rsidP="008D1861">
      <w:pPr>
        <w:numPr>
          <w:ilvl w:val="0"/>
          <w:numId w:val="5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ответственное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</w:t>
      </w:r>
    </w:p>
    <w:p w:rsidR="00B06555" w:rsidRPr="008D1861" w:rsidRDefault="00BC63D5" w:rsidP="008D1861">
      <w:pPr>
        <w:numPr>
          <w:ilvl w:val="0"/>
          <w:numId w:val="5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осознание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интернет-среде в процессе школьного литературного образования; </w:t>
      </w:r>
    </w:p>
    <w:p w:rsidR="00B06555" w:rsidRPr="008D1861" w:rsidRDefault="00BC63D5" w:rsidP="008D1861">
      <w:pPr>
        <w:numPr>
          <w:ilvl w:val="0"/>
          <w:numId w:val="5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способность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B06555" w:rsidRPr="008D1861" w:rsidRDefault="00BC63D5" w:rsidP="008D1861">
      <w:pPr>
        <w:numPr>
          <w:ilvl w:val="0"/>
          <w:numId w:val="5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умение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принимать себя и других, не осуждая;</w:t>
      </w:r>
    </w:p>
    <w:p w:rsidR="00B06555" w:rsidRPr="008D1861" w:rsidRDefault="00BC63D5" w:rsidP="008D1861">
      <w:pPr>
        <w:numPr>
          <w:ilvl w:val="0"/>
          <w:numId w:val="5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умение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осознавать эмоциональное состояние себя и других, опираясь на примеры из литературных произведений;</w:t>
      </w:r>
    </w:p>
    <w:p w:rsidR="00B06555" w:rsidRPr="008D1861" w:rsidRDefault="00BC63D5" w:rsidP="008D1861">
      <w:pPr>
        <w:numPr>
          <w:ilvl w:val="0"/>
          <w:numId w:val="5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уметь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управлять собственным эмоциональным состоянием;</w:t>
      </w:r>
    </w:p>
    <w:p w:rsidR="00B06555" w:rsidRPr="008D1861" w:rsidRDefault="00BC63D5" w:rsidP="008D1861">
      <w:pPr>
        <w:numPr>
          <w:ilvl w:val="0"/>
          <w:numId w:val="5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навыка рефлексии, признание своего права на ошибку и такого же права другого человека с оценкой поступков литературных героев.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Трудового воспитания:</w:t>
      </w:r>
    </w:p>
    <w:p w:rsidR="00B06555" w:rsidRPr="008D1861" w:rsidRDefault="00BC63D5" w:rsidP="008D1861">
      <w:pPr>
        <w:numPr>
          <w:ilvl w:val="0"/>
          <w:numId w:val="6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установка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</w:t>
      </w:r>
    </w:p>
    <w:p w:rsidR="00B06555" w:rsidRPr="008D1861" w:rsidRDefault="00BC63D5" w:rsidP="008D1861">
      <w:pPr>
        <w:numPr>
          <w:ilvl w:val="0"/>
          <w:numId w:val="6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интерес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 практическому изучению профессий и труда различного рода, в том числе на основе применения изучаемого предметного знания и знакомства с деятельностью героев на страницах литературных произведений; </w:t>
      </w:r>
    </w:p>
    <w:p w:rsidR="00B06555" w:rsidRPr="008D1861" w:rsidRDefault="00BC63D5" w:rsidP="008D1861">
      <w:pPr>
        <w:numPr>
          <w:ilvl w:val="0"/>
          <w:numId w:val="6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осознание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важности обучения на протяжении всей жизни для успешной профессиональной деятельности и развитие необходимых умений для этого; </w:t>
      </w:r>
    </w:p>
    <w:p w:rsidR="00B06555" w:rsidRPr="008D1861" w:rsidRDefault="00BC63D5" w:rsidP="008D1861">
      <w:pPr>
        <w:numPr>
          <w:ilvl w:val="0"/>
          <w:numId w:val="6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готовность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адаптироваться в профессиональной среде; </w:t>
      </w:r>
    </w:p>
    <w:p w:rsidR="00B06555" w:rsidRPr="008D1861" w:rsidRDefault="00BC63D5" w:rsidP="008D1861">
      <w:pPr>
        <w:numPr>
          <w:ilvl w:val="0"/>
          <w:numId w:val="6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уважение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 труду и результатам трудовой деятельности, в том числе при изучении произведений русского фольклора и литературы; </w:t>
      </w:r>
    </w:p>
    <w:p w:rsidR="00B06555" w:rsidRPr="008D1861" w:rsidRDefault="00BC63D5" w:rsidP="008D1861">
      <w:pPr>
        <w:numPr>
          <w:ilvl w:val="0"/>
          <w:numId w:val="6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осознанный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выбор и построение индивидуальной траектории образования и жизненных планов с учетом личных и общественных интересов и потребностей.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Экологического воспитания:</w:t>
      </w:r>
    </w:p>
    <w:p w:rsidR="00B06555" w:rsidRPr="008D1861" w:rsidRDefault="00BC63D5" w:rsidP="008D1861">
      <w:pPr>
        <w:numPr>
          <w:ilvl w:val="0"/>
          <w:numId w:val="7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ориентация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применение знаний из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 </w:t>
      </w:r>
    </w:p>
    <w:p w:rsidR="00B06555" w:rsidRPr="008D1861" w:rsidRDefault="00BC63D5" w:rsidP="008D1861">
      <w:pPr>
        <w:numPr>
          <w:ilvl w:val="0"/>
          <w:numId w:val="7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повышение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уровня экологической культуры, осознание глобального характера экологических проблем и путей их решения; </w:t>
      </w:r>
    </w:p>
    <w:p w:rsidR="00B06555" w:rsidRPr="008D1861" w:rsidRDefault="00BC63D5" w:rsidP="008D1861">
      <w:pPr>
        <w:numPr>
          <w:ilvl w:val="0"/>
          <w:numId w:val="7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активное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проблемы; </w:t>
      </w:r>
    </w:p>
    <w:p w:rsidR="00B06555" w:rsidRPr="008D1861" w:rsidRDefault="00BC63D5" w:rsidP="008D1861">
      <w:pPr>
        <w:numPr>
          <w:ilvl w:val="0"/>
          <w:numId w:val="7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осознание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своей роли как гражданина и потребителя в условиях взаимосвязи природной, технологической и социальной сред; </w:t>
      </w:r>
    </w:p>
    <w:p w:rsidR="00B06555" w:rsidRPr="008D1861" w:rsidRDefault="00BC63D5" w:rsidP="008D1861">
      <w:pPr>
        <w:numPr>
          <w:ilvl w:val="0"/>
          <w:numId w:val="7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готовность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 участию в практической деятельности экологической направленности.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Ценности научного познания:</w:t>
      </w:r>
    </w:p>
    <w:p w:rsidR="00B06555" w:rsidRPr="008D1861" w:rsidRDefault="00BC63D5" w:rsidP="008D1861">
      <w:pPr>
        <w:numPr>
          <w:ilvl w:val="0"/>
          <w:numId w:val="8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ориентация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 с опорой на изученные и самостоятельно прочитанные литературные произведения; </w:t>
      </w:r>
    </w:p>
    <w:p w:rsidR="00B06555" w:rsidRPr="008D1861" w:rsidRDefault="00BC63D5" w:rsidP="008D1861">
      <w:pPr>
        <w:numPr>
          <w:ilvl w:val="0"/>
          <w:numId w:val="8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овладение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языковой и читательской культурой как средством познания мира; </w:t>
      </w:r>
    </w:p>
    <w:p w:rsidR="00B06555" w:rsidRPr="008D1861" w:rsidRDefault="00BC63D5" w:rsidP="008D1861">
      <w:pPr>
        <w:numPr>
          <w:ilvl w:val="0"/>
          <w:numId w:val="8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овладение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основными навыками исследовательской деятельности с учётом специфики школьного литературного образования; </w:t>
      </w:r>
    </w:p>
    <w:p w:rsidR="00B06555" w:rsidRPr="008D1861" w:rsidRDefault="00BC63D5" w:rsidP="008D1861">
      <w:pPr>
        <w:numPr>
          <w:ilvl w:val="0"/>
          <w:numId w:val="8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установка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осмысление опыта, наблюдений, поступков и стремление совершенствовать пути достижения индивидуального и коллективного благополучия.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результаты, обеспечивающие адаптацию обучающегося к изменяющимся условиям социальной и природной среды:</w:t>
      </w:r>
    </w:p>
    <w:p w:rsidR="00B06555" w:rsidRPr="008D1861" w:rsidRDefault="00BC63D5" w:rsidP="008D1861">
      <w:pPr>
        <w:numPr>
          <w:ilvl w:val="0"/>
          <w:numId w:val="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освоение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 </w:t>
      </w:r>
    </w:p>
    <w:p w:rsidR="00B06555" w:rsidRPr="008D1861" w:rsidRDefault="00BC63D5" w:rsidP="008D1861">
      <w:pPr>
        <w:numPr>
          <w:ilvl w:val="0"/>
          <w:numId w:val="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изучение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и оценка социальных ролей персонажей литературных произведений;</w:t>
      </w:r>
    </w:p>
    <w:p w:rsidR="00B06555" w:rsidRPr="008D1861" w:rsidRDefault="00BC63D5" w:rsidP="008D1861">
      <w:pPr>
        <w:numPr>
          <w:ilvl w:val="0"/>
          <w:numId w:val="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потребность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во взаимодействии в условиях неопределённости, открытость опыту и знаниям других; </w:t>
      </w:r>
    </w:p>
    <w:p w:rsidR="00B06555" w:rsidRPr="008D1861" w:rsidRDefault="00BC63D5" w:rsidP="008D1861">
      <w:pPr>
        <w:numPr>
          <w:ilvl w:val="0"/>
          <w:numId w:val="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действии в условиях неопределенности, повышение уровня своей компетентности через практическую деятельность, в том числе умение учиться у других людей, осознавать в совместной деятельности новые знания, навыки и компетенции из опыта других; </w:t>
      </w:r>
    </w:p>
    <w:p w:rsidR="00B06555" w:rsidRPr="008D1861" w:rsidRDefault="00BC63D5" w:rsidP="008D1861">
      <w:pPr>
        <w:numPr>
          <w:ilvl w:val="0"/>
          <w:numId w:val="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выявлении и связывании образов, необходимость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 </w:t>
      </w:r>
    </w:p>
    <w:p w:rsidR="00B06555" w:rsidRPr="008D1861" w:rsidRDefault="00BC63D5" w:rsidP="008D1861">
      <w:pPr>
        <w:numPr>
          <w:ilvl w:val="0"/>
          <w:numId w:val="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умение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оперировать основными понятиями, терминами и представлениями в области концепции устойчивого развития; </w:t>
      </w:r>
    </w:p>
    <w:p w:rsidR="00B06555" w:rsidRPr="008D1861" w:rsidRDefault="00BC63D5" w:rsidP="008D1861">
      <w:pPr>
        <w:numPr>
          <w:ilvl w:val="0"/>
          <w:numId w:val="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анализировать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и выявлять взаимосвязи природы, общества и экономики; </w:t>
      </w:r>
    </w:p>
    <w:p w:rsidR="00B06555" w:rsidRPr="008D1861" w:rsidRDefault="00BC63D5" w:rsidP="008D1861">
      <w:pPr>
        <w:numPr>
          <w:ilvl w:val="0"/>
          <w:numId w:val="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оценивать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свои действия с учётом влияния на окружающую среду, достижений целей и преодоления вызовов, возможных глобальных последствий;</w:t>
      </w:r>
    </w:p>
    <w:p w:rsidR="00B06555" w:rsidRPr="008D1861" w:rsidRDefault="00BC63D5" w:rsidP="008D1861">
      <w:pPr>
        <w:numPr>
          <w:ilvl w:val="0"/>
          <w:numId w:val="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способность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осознавать стрессовую ситуацию, оценивать происходящие изменения и их последствия, опираясь на жизненный и читательский опыт; </w:t>
      </w:r>
    </w:p>
    <w:p w:rsidR="00B06555" w:rsidRPr="008D1861" w:rsidRDefault="00BC63D5" w:rsidP="008D1861">
      <w:pPr>
        <w:numPr>
          <w:ilvl w:val="0"/>
          <w:numId w:val="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воспринимать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стрессовую ситуацию как вызов, требующий контрмер; </w:t>
      </w:r>
    </w:p>
    <w:p w:rsidR="00B06555" w:rsidRPr="008D1861" w:rsidRDefault="00BC63D5" w:rsidP="008D1861">
      <w:pPr>
        <w:numPr>
          <w:ilvl w:val="0"/>
          <w:numId w:val="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оценивать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ситуацию стресса, корректировать принимаемые решения и действия; </w:t>
      </w:r>
    </w:p>
    <w:p w:rsidR="00B06555" w:rsidRPr="008D1861" w:rsidRDefault="00BC63D5" w:rsidP="008D1861">
      <w:pPr>
        <w:numPr>
          <w:ilvl w:val="0"/>
          <w:numId w:val="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формулировать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и оценивать риски и последствия, формировать опыт, уметь находить позитивное в произошедшей ситуации; </w:t>
      </w:r>
    </w:p>
    <w:p w:rsidR="00B06555" w:rsidRPr="008D1861" w:rsidRDefault="00BC63D5" w:rsidP="008D1861">
      <w:pPr>
        <w:numPr>
          <w:ilvl w:val="0"/>
          <w:numId w:val="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быть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готовым действовать в отсутствии гарантий успеха.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К концу обучения у обучающегося формируются следующие универсальные учебные действия.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Универсальные учебные познавательные действия: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1) Базовые логические действия:</w:t>
      </w:r>
    </w:p>
    <w:p w:rsidR="00B06555" w:rsidRPr="008D1861" w:rsidRDefault="00BC63D5" w:rsidP="008D1861">
      <w:pPr>
        <w:numPr>
          <w:ilvl w:val="0"/>
          <w:numId w:val="10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выявлять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и характеризовать существенные признаки объектов (художественных и учебных текстов, литературных героев и др.) и явлений (литературных направлений, этапов историко-литературного процесса);</w:t>
      </w:r>
    </w:p>
    <w:p w:rsidR="00B06555" w:rsidRPr="008D1861" w:rsidRDefault="00BC63D5" w:rsidP="008D1861">
      <w:pPr>
        <w:numPr>
          <w:ilvl w:val="0"/>
          <w:numId w:val="10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устанавливать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существенный признак классификации и классифицировать литературные объекты по существенному признаку, устанавливать основания для их обобщения и сравнения, определять критерии проводимого анализа;</w:t>
      </w:r>
    </w:p>
    <w:p w:rsidR="00B06555" w:rsidRPr="008D1861" w:rsidRDefault="00BC63D5" w:rsidP="008D1861">
      <w:pPr>
        <w:numPr>
          <w:ilvl w:val="0"/>
          <w:numId w:val="10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учётом предложенной задачи выявлять закономерности и противоречия в рассматриваемых литературных фактах и наблюдениях над текстом;</w:t>
      </w:r>
    </w:p>
    <w:p w:rsidR="00B06555" w:rsidRPr="008D1861" w:rsidRDefault="00BC63D5" w:rsidP="008D1861">
      <w:pPr>
        <w:numPr>
          <w:ilvl w:val="0"/>
          <w:numId w:val="10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предлагать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критерии для выявления закономерностей и противоречий с учётом учебной задачи;</w:t>
      </w:r>
    </w:p>
    <w:p w:rsidR="00B06555" w:rsidRPr="008D1861" w:rsidRDefault="00BC63D5" w:rsidP="008D1861">
      <w:pPr>
        <w:numPr>
          <w:ilvl w:val="0"/>
          <w:numId w:val="10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выявлять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дефициты информации, данных, необходимых для решения поставленной учебной задачи;</w:t>
      </w:r>
    </w:p>
    <w:p w:rsidR="00B06555" w:rsidRPr="008D1861" w:rsidRDefault="00BC63D5" w:rsidP="008D1861">
      <w:pPr>
        <w:numPr>
          <w:ilvl w:val="0"/>
          <w:numId w:val="10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выявлять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причинно-следственные связи при изучении литературных явлений и процессов;</w:t>
      </w:r>
    </w:p>
    <w:p w:rsidR="00B06555" w:rsidRPr="008D1861" w:rsidRDefault="00BC63D5" w:rsidP="008D1861">
      <w:pPr>
        <w:numPr>
          <w:ilvl w:val="0"/>
          <w:numId w:val="10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делать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выводы с использованием дедуктивных и индуктивных умозаключений, умозаключений по аналогии;</w:t>
      </w:r>
    </w:p>
    <w:p w:rsidR="00B06555" w:rsidRPr="008D1861" w:rsidRDefault="00BC63D5" w:rsidP="008D1861">
      <w:pPr>
        <w:numPr>
          <w:ilvl w:val="0"/>
          <w:numId w:val="10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формулировать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гипотезы об их взаимосвязях;</w:t>
      </w:r>
    </w:p>
    <w:p w:rsidR="00B06555" w:rsidRPr="008D1861" w:rsidRDefault="00BC63D5" w:rsidP="008D1861">
      <w:pPr>
        <w:numPr>
          <w:ilvl w:val="0"/>
          <w:numId w:val="10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выбирать способ решения учебной задачи при работе с разными типами текстов (сравнивать несколько вариантов решения, выбирать наиболее подходящий с учётом самостоятельно выделенных критериев).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2) Базовые исследовательские действия:</w:t>
      </w:r>
    </w:p>
    <w:p w:rsidR="00B06555" w:rsidRPr="008D1861" w:rsidRDefault="00BC63D5" w:rsidP="008D1861">
      <w:pPr>
        <w:numPr>
          <w:ilvl w:val="0"/>
          <w:numId w:val="1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формулировать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:rsidR="00B06555" w:rsidRPr="008D1861" w:rsidRDefault="00BC63D5" w:rsidP="008D1861">
      <w:pPr>
        <w:numPr>
          <w:ilvl w:val="0"/>
          <w:numId w:val="1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использовать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вопросы как исследовательский инструмент познания в литературном образовании;</w:t>
      </w:r>
    </w:p>
    <w:p w:rsidR="00B06555" w:rsidRPr="008D1861" w:rsidRDefault="00BC63D5" w:rsidP="008D1861">
      <w:pPr>
        <w:numPr>
          <w:ilvl w:val="0"/>
          <w:numId w:val="1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формировать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гипотезу об истинности собственных суждений и суждений других, аргументировать свою позицию, мнение</w:t>
      </w:r>
    </w:p>
    <w:p w:rsidR="00B06555" w:rsidRPr="008D1861" w:rsidRDefault="00BC63D5" w:rsidP="008D1861">
      <w:pPr>
        <w:numPr>
          <w:ilvl w:val="0"/>
          <w:numId w:val="1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проводить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 самостоятельно составленному плану небольшое исследование по установлению особенностей литературного объекта изучения, причинно-следственных связей и зависимостей объектов между собой;</w:t>
      </w:r>
    </w:p>
    <w:p w:rsidR="00B06555" w:rsidRPr="008D1861" w:rsidRDefault="00BC63D5" w:rsidP="008D1861">
      <w:pPr>
        <w:numPr>
          <w:ilvl w:val="0"/>
          <w:numId w:val="1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оценивать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применимость и достоверность информацию, полученную в ходе исследования (эксперимента);</w:t>
      </w:r>
    </w:p>
    <w:p w:rsidR="00B06555" w:rsidRPr="008D1861" w:rsidRDefault="00BC63D5" w:rsidP="008D1861">
      <w:pPr>
        <w:numPr>
          <w:ilvl w:val="0"/>
          <w:numId w:val="1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формулировать обобщения и выводы по результатам проведённого наблюдения, опыта, исследования;</w:t>
      </w:r>
    </w:p>
    <w:p w:rsidR="00B06555" w:rsidRPr="008D1861" w:rsidRDefault="00BC63D5" w:rsidP="008D1861">
      <w:pPr>
        <w:numPr>
          <w:ilvl w:val="0"/>
          <w:numId w:val="1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владеть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инструментами оценки достоверности полученных выводов и обобщений;</w:t>
      </w:r>
    </w:p>
    <w:p w:rsidR="00B06555" w:rsidRPr="008D1861" w:rsidRDefault="00BC63D5" w:rsidP="008D1861">
      <w:pPr>
        <w:numPr>
          <w:ilvl w:val="0"/>
          <w:numId w:val="1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возможное дальнейшее развитие событий и их последствия в аналогичных или сходных ситуациях, а также выдвигать предположения об их развитии в новых условиях и контекстах, в том числе в литературных произведениях.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3) Работа с информацией:</w:t>
      </w:r>
    </w:p>
    <w:p w:rsidR="00B06555" w:rsidRPr="008D1861" w:rsidRDefault="00BC63D5" w:rsidP="008D1861">
      <w:pPr>
        <w:numPr>
          <w:ilvl w:val="0"/>
          <w:numId w:val="12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применять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различные методы,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критериев;</w:t>
      </w:r>
    </w:p>
    <w:p w:rsidR="00B06555" w:rsidRPr="008D1861" w:rsidRDefault="00BC63D5" w:rsidP="008D1861">
      <w:pPr>
        <w:numPr>
          <w:ilvl w:val="0"/>
          <w:numId w:val="12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выбирать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, анализировать, систематизировать и интерпретировать литературную и другую информацию различных видов и форм представления;</w:t>
      </w:r>
    </w:p>
    <w:p w:rsidR="00B06555" w:rsidRPr="008D1861" w:rsidRDefault="00BC63D5" w:rsidP="008D1861">
      <w:pPr>
        <w:numPr>
          <w:ilvl w:val="0"/>
          <w:numId w:val="12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находить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сходные аргументы (подтверждающие или опровергающие одну и ту же идею, версию) в различных информационных источниках;</w:t>
      </w:r>
    </w:p>
    <w:p w:rsidR="00B06555" w:rsidRPr="008D1861" w:rsidRDefault="00BC63D5" w:rsidP="008D1861">
      <w:pPr>
        <w:numPr>
          <w:ilvl w:val="0"/>
          <w:numId w:val="12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выбирать оптимальную форму представления литературной и другой информации и иллюстрировать решаемые учебные задачи несложными схемами, диаграммами, иной графикой и их комбинациями;</w:t>
      </w:r>
    </w:p>
    <w:p w:rsidR="00B06555" w:rsidRPr="008D1861" w:rsidRDefault="00BC63D5" w:rsidP="008D1861">
      <w:pPr>
        <w:numPr>
          <w:ilvl w:val="0"/>
          <w:numId w:val="12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оценивать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надёжность литературной и другой информации по критериям, предложенным учителем или сформулированным самостоятельно;</w:t>
      </w:r>
    </w:p>
    <w:p w:rsidR="00B06555" w:rsidRPr="008D1861" w:rsidRDefault="00BC63D5" w:rsidP="008D1861">
      <w:pPr>
        <w:numPr>
          <w:ilvl w:val="0"/>
          <w:numId w:val="12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эффективно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запоминать и систематизировать эту информацию.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Универсальные учебные коммуникативные действия: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1) Общение:</w:t>
      </w:r>
    </w:p>
    <w:p w:rsidR="00B06555" w:rsidRPr="008D1861" w:rsidRDefault="00BC63D5" w:rsidP="008D1861">
      <w:pPr>
        <w:numPr>
          <w:ilvl w:val="0"/>
          <w:numId w:val="1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воспринимать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и формулировать суждения, выражать эмоции в соответствии с условиями и целями общения;</w:t>
      </w:r>
    </w:p>
    <w:p w:rsidR="00B06555" w:rsidRPr="008D1861" w:rsidRDefault="00BC63D5" w:rsidP="008D1861">
      <w:pPr>
        <w:numPr>
          <w:ilvl w:val="0"/>
          <w:numId w:val="1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распознавать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невербальные средства общения, понимать значение социальных знаков, знать и распознавать предпосылки конфликтных ситуаций, находя аналогии в литературных произведениях, и смягчать конфликты, вести переговоры;</w:t>
      </w:r>
    </w:p>
    <w:p w:rsidR="00B06555" w:rsidRPr="008D1861" w:rsidRDefault="00BC63D5" w:rsidP="008D1861">
      <w:pPr>
        <w:numPr>
          <w:ilvl w:val="0"/>
          <w:numId w:val="1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выражать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себя (свою точку зрения) в устных и письменных текстах;</w:t>
      </w:r>
    </w:p>
    <w:p w:rsidR="00B06555" w:rsidRPr="008D1861" w:rsidRDefault="00BC63D5" w:rsidP="008D1861">
      <w:pPr>
        <w:numPr>
          <w:ilvl w:val="0"/>
          <w:numId w:val="1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понимать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намерения других, проявлять уважительное отношение к собеседнику и корректно формулировать свои возражения;</w:t>
      </w:r>
    </w:p>
    <w:p w:rsidR="00B06555" w:rsidRPr="008D1861" w:rsidRDefault="00BC63D5" w:rsidP="008D1861">
      <w:pPr>
        <w:numPr>
          <w:ilvl w:val="0"/>
          <w:numId w:val="1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ходе учебного диалога и/или дискуссии задавать вопросы по существу обсуждаемой темы и высказывать идеи, нацеленные на решение учебной задачи и поддержание благожелательности общения;</w:t>
      </w:r>
    </w:p>
    <w:p w:rsidR="00B06555" w:rsidRPr="008D1861" w:rsidRDefault="00BC63D5" w:rsidP="008D1861">
      <w:pPr>
        <w:numPr>
          <w:ilvl w:val="0"/>
          <w:numId w:val="1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сопоставлять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свои суждения с суждениями других участников диалога, обнаруживать различие и сходство позиций;</w:t>
      </w:r>
    </w:p>
    <w:p w:rsidR="00B06555" w:rsidRPr="008D1861" w:rsidRDefault="00BC63D5" w:rsidP="008D1861">
      <w:pPr>
        <w:numPr>
          <w:ilvl w:val="0"/>
          <w:numId w:val="1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публично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представлять результаты выполненного опыта (литературоведческого эксперимента, исследования, проекта);</w:t>
      </w:r>
    </w:p>
    <w:p w:rsidR="00B06555" w:rsidRPr="008D1861" w:rsidRDefault="00BC63D5" w:rsidP="008D1861">
      <w:pPr>
        <w:numPr>
          <w:ilvl w:val="0"/>
          <w:numId w:val="1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2) Совместная деятельность:</w:t>
      </w:r>
    </w:p>
    <w:p w:rsidR="00B06555" w:rsidRPr="008D1861" w:rsidRDefault="00BC63D5" w:rsidP="008D1861">
      <w:pPr>
        <w:numPr>
          <w:ilvl w:val="0"/>
          <w:numId w:val="1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использовать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преимущества командной (парной, групповой, коллективной) и индивидуальной работы при решении конкретной проблемы на уроках литературы, обосновывать необходимость применения групповых форм взаимодействия при решении поставленной задачи;</w:t>
      </w:r>
    </w:p>
    <w:p w:rsidR="00B06555" w:rsidRPr="008D1861" w:rsidRDefault="00BC63D5" w:rsidP="008D1861">
      <w:pPr>
        <w:numPr>
          <w:ilvl w:val="0"/>
          <w:numId w:val="1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принимать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цель совместной учебной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B06555" w:rsidRPr="008D1861" w:rsidRDefault="00BC63D5" w:rsidP="008D1861">
      <w:pPr>
        <w:numPr>
          <w:ilvl w:val="0"/>
          <w:numId w:val="1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уметь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обобщать мнения нескольких людей;</w:t>
      </w:r>
    </w:p>
    <w:p w:rsidR="00B06555" w:rsidRPr="008D1861" w:rsidRDefault="00BC63D5" w:rsidP="008D1861">
      <w:pPr>
        <w:numPr>
          <w:ilvl w:val="0"/>
          <w:numId w:val="1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проявлять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готовность руководить, выполнять поручения, подчиняться; планировать организацию совместной работы на уроке литературы и во внеурочной учебной деятельности,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мнений, «мозговые штурмы» и иные);</w:t>
      </w:r>
    </w:p>
    <w:p w:rsidR="00B06555" w:rsidRPr="008D1861" w:rsidRDefault="00BC63D5" w:rsidP="008D1861">
      <w:pPr>
        <w:numPr>
          <w:ilvl w:val="0"/>
          <w:numId w:val="1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выполнять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свою часть работы, достигать качественного результата по своему направлению, и координировать свои действия с другими членами команды;</w:t>
      </w:r>
    </w:p>
    <w:p w:rsidR="00B06555" w:rsidRPr="008D1861" w:rsidRDefault="00BC63D5" w:rsidP="008D1861">
      <w:pPr>
        <w:numPr>
          <w:ilvl w:val="0"/>
          <w:numId w:val="1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оценивать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качество своего вклада в общий результат по критериям, сформулированным понимать намерения других, проявлять уважительное отношение к собеседнику и корректно формулировать свои возражения;</w:t>
      </w:r>
    </w:p>
    <w:p w:rsidR="00B06555" w:rsidRPr="008D1861" w:rsidRDefault="00BC63D5" w:rsidP="008D1861">
      <w:pPr>
        <w:numPr>
          <w:ilvl w:val="0"/>
          <w:numId w:val="1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ходе учебного диалога и/или дискуссии задавать вопросы по существу обсуждаемой темы и высказывать идеи, нацеленные на решение учебной задачи и поддержание благожелательности общения;</w:t>
      </w:r>
    </w:p>
    <w:p w:rsidR="00B06555" w:rsidRPr="008D1861" w:rsidRDefault="00BC63D5" w:rsidP="008D1861">
      <w:pPr>
        <w:numPr>
          <w:ilvl w:val="0"/>
          <w:numId w:val="1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сопоставлять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свои суждения с суждениями других участников диалога, обнаруживать различие и сходство позиций;</w:t>
      </w:r>
    </w:p>
    <w:p w:rsidR="00B06555" w:rsidRPr="008D1861" w:rsidRDefault="00BC63D5" w:rsidP="008D1861">
      <w:pPr>
        <w:numPr>
          <w:ilvl w:val="0"/>
          <w:numId w:val="1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публично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представлять результаты выполненного опыта (литературоведческого эксперимента, исследования, проекта); </w:t>
      </w:r>
    </w:p>
    <w:p w:rsidR="00B06555" w:rsidRPr="008D1861" w:rsidRDefault="00BC63D5" w:rsidP="008D1861">
      <w:pPr>
        <w:numPr>
          <w:ilvl w:val="0"/>
          <w:numId w:val="1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материалов;</w:t>
      </w:r>
    </w:p>
    <w:p w:rsidR="00B06555" w:rsidRPr="008D1861" w:rsidRDefault="00BC63D5" w:rsidP="008D1861">
      <w:pPr>
        <w:numPr>
          <w:ilvl w:val="0"/>
          <w:numId w:val="1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участниками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взаимодействия на литературных занятиях;</w:t>
      </w:r>
    </w:p>
    <w:p w:rsidR="00B06555" w:rsidRPr="008D1861" w:rsidRDefault="00BC63D5" w:rsidP="008D1861">
      <w:pPr>
        <w:numPr>
          <w:ilvl w:val="0"/>
          <w:numId w:val="14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сравнивать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</w:t>
      </w: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Универсальные учебные регулятивные действия: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1) Самоорганизация:</w:t>
      </w:r>
    </w:p>
    <w:p w:rsidR="00B06555" w:rsidRPr="008D1861" w:rsidRDefault="00BC63D5" w:rsidP="008D1861">
      <w:pPr>
        <w:numPr>
          <w:ilvl w:val="0"/>
          <w:numId w:val="15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выявлять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проблемы для решения в учебных и жизненных ситуациях, анализируя ситуации, изображённые в художественной литературе;</w:t>
      </w:r>
    </w:p>
    <w:p w:rsidR="00B06555" w:rsidRPr="008D1861" w:rsidRDefault="00BC63D5" w:rsidP="008D1861">
      <w:pPr>
        <w:numPr>
          <w:ilvl w:val="0"/>
          <w:numId w:val="15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ориентироваться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 различных подходах принятия решений (индивидуальное, принятие решения в группе, принятие решений группой);</w:t>
      </w:r>
    </w:p>
    <w:p w:rsidR="00B06555" w:rsidRPr="008D1861" w:rsidRDefault="00BC63D5" w:rsidP="008D1861">
      <w:pPr>
        <w:numPr>
          <w:ilvl w:val="0"/>
          <w:numId w:val="15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составлять алгоритм решения учебной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B06555" w:rsidRPr="008D1861" w:rsidRDefault="00BC63D5" w:rsidP="008D1861">
      <w:pPr>
        <w:numPr>
          <w:ilvl w:val="0"/>
          <w:numId w:val="15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составлять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план действий (план реализации намеченного алгоритма решения) и корректировать предложенный алгоритм с учётом получения новых знаний об изучаемом литературном объекте;</w:t>
      </w:r>
    </w:p>
    <w:p w:rsidR="00B06555" w:rsidRPr="008D1861" w:rsidRDefault="00BC63D5" w:rsidP="008D1861">
      <w:pPr>
        <w:numPr>
          <w:ilvl w:val="0"/>
          <w:numId w:val="15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делать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выбор и брать ответственность за решение.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2) Самоконтроль:</w:t>
      </w:r>
    </w:p>
    <w:p w:rsidR="00B06555" w:rsidRPr="008D1861" w:rsidRDefault="00BC63D5" w:rsidP="008D1861">
      <w:pPr>
        <w:numPr>
          <w:ilvl w:val="0"/>
          <w:numId w:val="16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владеть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способами самоконтроля, самомотивации и рефлексии в школьном литературном образовании; давать адекватную оценку учебной ситуации и предлагать план её изменения;</w:t>
      </w:r>
    </w:p>
    <w:p w:rsidR="00B06555" w:rsidRPr="008D1861" w:rsidRDefault="00BC63D5" w:rsidP="008D1861">
      <w:pPr>
        <w:numPr>
          <w:ilvl w:val="0"/>
          <w:numId w:val="16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учитывать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контекст и предвидеть трудности, которые могут возникнуть при решении учебной задачи, адаптировать решение к меняющимся обстоятельствам;</w:t>
      </w:r>
    </w:p>
    <w:p w:rsidR="00B06555" w:rsidRPr="008D1861" w:rsidRDefault="00BC63D5" w:rsidP="008D1861">
      <w:pPr>
        <w:numPr>
          <w:ilvl w:val="0"/>
          <w:numId w:val="16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объяснять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причины достижения (недостижения) результатов деятельности, давать оценку приобретённому опыту, уметь находить позитивное в произошедшей ситуации;</w:t>
      </w:r>
    </w:p>
    <w:p w:rsidR="00B06555" w:rsidRPr="008D1861" w:rsidRDefault="00BC63D5" w:rsidP="008D1861">
      <w:pPr>
        <w:numPr>
          <w:ilvl w:val="0"/>
          <w:numId w:val="16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вносить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коррективы в деятельность на основе новых обстоятельств и изменившихся ситуаций, установленных ошибок, возникших трудностей; оценивать соответствие результата цели и условиям.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3) Эмоциональный интеллект:</w:t>
      </w:r>
    </w:p>
    <w:p w:rsidR="00B06555" w:rsidRPr="008D1861" w:rsidRDefault="00BC63D5" w:rsidP="008D1861">
      <w:pPr>
        <w:numPr>
          <w:ilvl w:val="0"/>
          <w:numId w:val="17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развивать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способность различать и называть собственные эмоции, управлять ими и эмоциями других;</w:t>
      </w:r>
    </w:p>
    <w:p w:rsidR="00B06555" w:rsidRPr="008D1861" w:rsidRDefault="00BC63D5" w:rsidP="008D1861">
      <w:pPr>
        <w:numPr>
          <w:ilvl w:val="0"/>
          <w:numId w:val="17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выявлять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и анализировать причины эмоций;</w:t>
      </w:r>
    </w:p>
    <w:p w:rsidR="00B06555" w:rsidRPr="008D1861" w:rsidRDefault="00BC63D5" w:rsidP="008D1861">
      <w:pPr>
        <w:numPr>
          <w:ilvl w:val="0"/>
          <w:numId w:val="17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ставить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себя на место другого человека, понимать мотивы и намерения другого, анализируя примеры из художественной литературы;</w:t>
      </w:r>
    </w:p>
    <w:p w:rsidR="00B06555" w:rsidRPr="008D1861" w:rsidRDefault="00BC63D5" w:rsidP="008D1861">
      <w:pPr>
        <w:numPr>
          <w:ilvl w:val="0"/>
          <w:numId w:val="17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регулировать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способ выражения своих эмоций.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4) Принятие себя и других:</w:t>
      </w:r>
    </w:p>
    <w:p w:rsidR="00B06555" w:rsidRPr="008D1861" w:rsidRDefault="00BC63D5" w:rsidP="008D1861">
      <w:pPr>
        <w:numPr>
          <w:ilvl w:val="0"/>
          <w:numId w:val="18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осознанно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относиться к другому человеку, его мнению, размышляя над взаимоотношениями литературных героев;</w:t>
      </w:r>
    </w:p>
    <w:p w:rsidR="00B06555" w:rsidRPr="008D1861" w:rsidRDefault="00BC63D5" w:rsidP="008D1861">
      <w:pPr>
        <w:numPr>
          <w:ilvl w:val="0"/>
          <w:numId w:val="18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признавать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своё право на ошибку и такое же право другого; принимать себя и других, не осуждая;</w:t>
      </w:r>
    </w:p>
    <w:p w:rsidR="00B06555" w:rsidRPr="008D1861" w:rsidRDefault="00BC63D5" w:rsidP="008D1861">
      <w:pPr>
        <w:numPr>
          <w:ilvl w:val="0"/>
          <w:numId w:val="18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проявлять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открытость себе и другим;</w:t>
      </w:r>
    </w:p>
    <w:p w:rsidR="00B06555" w:rsidRPr="008D1861" w:rsidRDefault="00BC63D5" w:rsidP="008D1861">
      <w:pPr>
        <w:numPr>
          <w:ilvl w:val="0"/>
          <w:numId w:val="18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осознавать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невозможность контролировать всё вокруг.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5 КЛАСС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1)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2) понимать, что литература – это вид искусства и что художественный текст отличается от текста научного, делового, публицистического;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3) владеть элементарными умениями воспринимать, анализировать, интерпретировать и оценивать прочитанные произведения:</w:t>
      </w:r>
    </w:p>
    <w:p w:rsidR="00B06555" w:rsidRPr="008D1861" w:rsidRDefault="00BC63D5" w:rsidP="008D1861">
      <w:pPr>
        <w:numPr>
          <w:ilvl w:val="0"/>
          <w:numId w:val="1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определять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тему и главную мысль произведения, иметь начальные представления о родах и жанрах литературы; характеризовать героев-персонажей, давать их сравнительные характеристики; выявлять элементарные особенности языка художественного произведения, поэтической и прозаической речи;</w:t>
      </w:r>
    </w:p>
    <w:p w:rsidR="00B06555" w:rsidRPr="008D1861" w:rsidRDefault="00BC63D5" w:rsidP="008D1861">
      <w:pPr>
        <w:numPr>
          <w:ilvl w:val="0"/>
          <w:numId w:val="19"/>
        </w:numPr>
        <w:spacing w:after="0" w:line="240" w:lineRule="auto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понимать смысловое наполнение теоретико-литературных понятий и учиться использовать их в процессе анализа и интерпретации произведений: художественная литература и устное народное творчество; проза и поэзия; художественный образ; литературные жанры (народная сказка, литературная сказка, рассказ, повесть, стихотворение, басня); тема, идея, проблематика; сюжет, композиция; литературный герой (персонаж), речевая характеристика персонажей; портрет, пейзаж, художественная деталь; эпитет, сравнение, метафора, олицетворение; аллегория; ритм, рифма;</w:t>
      </w:r>
    </w:p>
    <w:p w:rsidR="00B06555" w:rsidRPr="008D1861" w:rsidRDefault="00BC63D5" w:rsidP="008D1861">
      <w:pPr>
        <w:numPr>
          <w:ilvl w:val="0"/>
          <w:numId w:val="1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сопоставлять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темы и сюжеты произведений, образы персонажей;</w:t>
      </w:r>
    </w:p>
    <w:p w:rsidR="00B06555" w:rsidRPr="008D1861" w:rsidRDefault="00BC63D5" w:rsidP="008D1861">
      <w:pPr>
        <w:numPr>
          <w:ilvl w:val="0"/>
          <w:numId w:val="19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сопоставлять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(с учётом возраста, литературного развития обучающихся);</w:t>
      </w:r>
    </w:p>
    <w:p w:rsidR="00B06555" w:rsidRPr="00C602E8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4) выразительно читать, в том числе наизусть (не менее 5 поэтических произведений, не выученных ранее), передавая личное отношение к произведению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>(с учётом литературного развития и индивидуальных особенностей обучающихся);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5) пересказывать прочитанное произведение, используя подробный, сжатый, выборочный пересказ, отвечать на вопросы по прочитанному произведению и с помощью учителя формулировать вопросы к тексту;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6) участвовать в беседе и диалоге о прочитанном произведении, подбирать аргументы для оценки прочитанного (с учётом литературного развития обучающихся);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7) создавать устные и письменные высказывания разных жанров объемом не менее 70 слов (с учётом литературного развития обучающихся);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8) владеть начальными умениями интерпретации и оценки текстуально изученных произведений фольклора и литературы;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9) осознавать важность чтения и изучения произведений устного народного творчества и художественной литературы для познания мира, формирования эмоциональных и эстетических впечатлений, а также для собственного развития;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10) планировать с помощью учителя собственное досуговое чтение, расширять свой круг чтения, в том числе за счёт произведений современной литературы для детей и подростков;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11) участвовать в создании элементарных учебных проектов под руководством учителя и учиться публично представлять их результаты (с учётом литературного развития обучающихся);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12) владеть начальными умениями использовать словари и справочники, в том числе в электронной форме; пользоваться под руководством учителя электронными библиотеками и другими интернет-ресурсами, соблюдая правила информационной безопасности.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6 КЛАСС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1) Понимать общечеловеческую и духовно-нравственную ценность литературы, осознавать её роль в воспитании любви к Родине и укреплении единства многонационального народа Российской Федерации;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2) понимать особенности литературы как вида словесного искусства, отличать художественный текст от текста научного, делового, публицистического;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3) осуществлять элементарный смысловой и эстетический анализ произведений фольклора и художественной литературы; воспринимать, анализировать, интерпретировать и оценивать прочитанное (с учётом литературного развития обучающихся);</w:t>
      </w:r>
    </w:p>
    <w:p w:rsidR="00B06555" w:rsidRPr="008D1861" w:rsidRDefault="00BC63D5" w:rsidP="008D1861">
      <w:pPr>
        <w:numPr>
          <w:ilvl w:val="0"/>
          <w:numId w:val="20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определять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тему и главную мысль произведения, основные вопросы, поднятые автором; указывать родовую и жанровую принадлежность произведения; выявлять позицию героя и авторскую позицию; характеризовать героев-персонажей, давать их сравнительные характеристики; выявлять основные особенности языка художественного произведения, поэтической и прозаической речи;</w:t>
      </w:r>
    </w:p>
    <w:p w:rsidR="00B06555" w:rsidRPr="008D1861" w:rsidRDefault="00BC63D5" w:rsidP="008D1861">
      <w:pPr>
        <w:numPr>
          <w:ilvl w:val="0"/>
          <w:numId w:val="20"/>
        </w:numPr>
        <w:spacing w:after="0" w:line="240" w:lineRule="auto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понимать сущность теоретико-литературных понятий и учиться использовать их в процессе анализа и интерпретации произведений, оформления собственных оценок и наблюдений: художественная литература и устное народное творчество; проза и поэзия; художественный образ; роды (лирика, эпос), жанры (рассказ, повесть, роман, басня, послание); форма и содержание литературного произведения; тема, идея, проблематика; сюжет, композиция; стадии развития действия: экспозиция, завязка, развитие действия, кульминация, развязка; повествователь, рассказчик, литературный герой (персонаж), лирический герой, речевая характеристика героя; портрет, пейзаж, художественная деталь; юмор, ирония; эпитет, метафора, сравнение; олицетворение, гипербола; антитеза, аллегория; стихотворный метр (хорей, ямб), ритм, рифма, строфа;</w:t>
      </w:r>
    </w:p>
    <w:p w:rsidR="00B06555" w:rsidRPr="008D1861" w:rsidRDefault="00BC63D5" w:rsidP="008D1861">
      <w:pPr>
        <w:numPr>
          <w:ilvl w:val="0"/>
          <w:numId w:val="20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выделять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 произведениях элементы художественной формы и обнаруживать связи между ними;</w:t>
      </w:r>
    </w:p>
    <w:p w:rsidR="00B06555" w:rsidRPr="008D1861" w:rsidRDefault="00BC63D5" w:rsidP="008D1861">
      <w:pPr>
        <w:numPr>
          <w:ilvl w:val="0"/>
          <w:numId w:val="20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сопоставлять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произведения, их фрагменты, образы персонажей, сюжеты разных литературных произведений, темы, проблемы, жанры (с учётом возраста и литературного развития обучающихся);</w:t>
      </w:r>
    </w:p>
    <w:p w:rsidR="00B06555" w:rsidRPr="008D1861" w:rsidRDefault="00BC63D5" w:rsidP="008D1861">
      <w:pPr>
        <w:numPr>
          <w:ilvl w:val="0"/>
          <w:numId w:val="20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сопоставлять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 помощью учителя изученные и самостоятельно прочитанные произведения художественной литературы с произведениями других видов искусства (живопись, музыка, театр, кино);</w:t>
      </w:r>
    </w:p>
    <w:p w:rsidR="00B06555" w:rsidRPr="00C602E8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4) выразительно читать стихи и прозу, в том числе наизусть (не менее 7 поэтических произведений, не выученных ранее), передавая личное отношение к произведению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>(с учётом литературного развития, индивидуальных особенностей обучающихся);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5) пересказывать прочитанное произведение, используя подробный, сжатый, выборочный, творческий пересказ, отвечать на вопросы по прочитанному произведению и с помощью учителя формулировать вопросы к тексту;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6) участвовать в беседе и диалоге о прочитанном произведении, давать аргументированную оценку прочитанному;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7) создавать устные и письменные высказывания разных жанров (объёмом не менее 100 слов), писать сочинение-рассуждение по заданной теме с опорой на прочитанные произведения, аннотацию, отзыв;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8) владеть умениями интерпретации и оценки текстуально изученных произведений фольклора, древнерусской, русской и зарубежной литературы и современных авторов с использованием методов смыслового чтения и эстетического анализа;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9) осознавать важность чтения и изучения произведений устного народного творчества и художественной литературы для познания мира, формирования эмоциональных и эстетических впечатлений, а также для собственного развития;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10) планировать собственное досуговое чтение, обогащать свой круг чтения по рекомендациям учителя, в том числе за счёт произведений современной литературы для детей и подростков;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11)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12) развивать умение использовать словари и справочники, в том числе в электронной форме; пользоваться под руководством учителя электронными библиотеками и другими интернет-ресурсами, соблюдая правила информационной безопасности.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7 КЛАСС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1) Понимать общечеловеческую и духовно-нравственную ценность литературы, осознавать её роль в воспитании любви к Родине и укреплении единства многонационального народа Российской Федерации;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2) понимать специфику литературы как вида словесного искусства, выявлять отличия художественного текста от текста научного, делового, публицистического;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3) проводить смысловой и эстетический анализ произведений фольклора и художественной литературы; воспринимать, анализировать, интерпретировать и оценивать прочитанное (с учётом литературного развития обучающихся), понимать, что в литературных произведениях отражена художественная картина мира:</w:t>
      </w:r>
    </w:p>
    <w:p w:rsidR="00B06555" w:rsidRPr="008D1861" w:rsidRDefault="00BC63D5" w:rsidP="008D1861">
      <w:pPr>
        <w:numPr>
          <w:ilvl w:val="0"/>
          <w:numId w:val="21"/>
        </w:numPr>
        <w:spacing w:after="0" w:line="240" w:lineRule="auto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произведение в единстве формы и содержания; определять тему, главную мысль и проблематику произведения, его родовую и жанровую принадлежность; выявлять позицию героя, рассказчика и авторскую позицию, учитывая художественные особенности произведения; характеризовать героев-персонажей, давать их сравнительные характеристики, оценивать систему персонажей; определять особенности композиции и основной конфликт произведения; объяснять своё понимание нравственно-философской, социально-исторической и эстетической проблематики произведений (с учётом литературного развития обучающихся); выявлять основные особенности языка художественного произведения, поэтической и прозаической речи; находить основные изобразительно-выразительные средства, характерные для творческой манеры писателя, определять их художественные функции;</w:t>
      </w:r>
    </w:p>
    <w:p w:rsidR="00B06555" w:rsidRPr="008D1861" w:rsidRDefault="00BC63D5" w:rsidP="008D1861">
      <w:pPr>
        <w:numPr>
          <w:ilvl w:val="0"/>
          <w:numId w:val="21"/>
        </w:numPr>
        <w:spacing w:after="0" w:line="240" w:lineRule="auto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понимать сущность и элементарные смысловые функции теоретико-литературных понятий и учиться самостоятельно использовать их в процессе анализа и интерпретации произведений, оформления собственных оценок и наблюдений: художественная литература и устное народное творчество; проза и поэзия; художественный образ; роды (лирика, эпос), жанры (рассказ, повесть, роман, послание, поэма, песня); форма и содержание литературного произведения; тема, идея, проблематика; пафос (героический, патриотический, гражданский и др.); сюжет, композиция, эпиграф; стадии развития действия: экспозиция, завязка, развитие действия, кульминация, развязка; автор, повествователь, рассказчик, литературный герой (персонаж), лирический герой, речевая характеристика героя; портрет, пейзаж, интерьер, художественная деталь; юмор, ирония, сатира; эпитет, метафора, сравнение; олицетворение, гипербола; антитеза, аллегория; анафора; стихотворный метр (хорей, ямб, дактиль, амфибрахий, анапест), ритм, рифма, строфа;</w:t>
      </w:r>
    </w:p>
    <w:p w:rsidR="00B06555" w:rsidRPr="008D1861" w:rsidRDefault="00BC63D5" w:rsidP="008D1861">
      <w:pPr>
        <w:numPr>
          <w:ilvl w:val="0"/>
          <w:numId w:val="2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выделять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 произведениях элементы художественной формы и обнаруживать связи между ними;</w:t>
      </w:r>
    </w:p>
    <w:p w:rsidR="00B06555" w:rsidRPr="008D1861" w:rsidRDefault="00BC63D5" w:rsidP="008D1861">
      <w:pPr>
        <w:numPr>
          <w:ilvl w:val="0"/>
          <w:numId w:val="2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сопоставлять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произведения, их фрагменты, образы персонажей, сюжеты разных литературных произведений, темы, проблемы, жанры, художественные приёмы, особенности языка;</w:t>
      </w:r>
    </w:p>
    <w:p w:rsidR="00B06555" w:rsidRPr="008D1861" w:rsidRDefault="00BC63D5" w:rsidP="008D1861">
      <w:pPr>
        <w:numPr>
          <w:ilvl w:val="0"/>
          <w:numId w:val="21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сопоставлять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изученные и самостоятельно прочитанные произведения художественной литературы с произведениями других видов искусства (живопись, музыка, театр, кино);</w:t>
      </w:r>
    </w:p>
    <w:p w:rsidR="00B06555" w:rsidRPr="00C602E8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4) выразительно читать стихи и прозу, в том числе наизусть (не менее 9 поэтических произведений, не выученных ранее), передавая личное отношение к произведению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>(с учётом литературного развития, индивидуальных особенностей обучающихся);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5) пересказывать прочитанное произведение, используя различные виды пересказов, отвечать на вопросы по прочитанному произведению и самостоятельно формулировать вопросы к тексту; пересказывать сюжет и вычленять фабулу;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6) участвовать в беседе и диалоге о прочитанном произведении, соотносить собственную позицию с позицией автора, давать аргументированную оценку прочитанному;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7) создавать устные и письменные высказывания разных жанров (объёмом не менее 150 слов), писать сочинение-рассуждение по заданной теме с опорой на прочитанные произведения; под руководством учителя учиться исправлять и редактировать собственные письменные тексты; собирать материал и обрабатывать информацию, необходимую для составления плана, таблицы, схемы, доклада, конспекта, аннотации, эссе, литературно-творческой работы на самостоятельно или под руководством учителя выбранную литературную или публицистическую тему;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8) самостоятельно интерпретировать и оценивать текстуально изученные художественные произведения древнерусской, русской и зарубежной литературы и современных авторов с использованием методов смыслового чтения и эстетического анализа;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9) понимать важность чтения и изучения произведений фольклора и художественной литературы для самостоятельного познания мира, развития собственных эмоциональных и эстетических впечатлений;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10) планировать своё досуговое чтение, обогащать свой круг чтения по рекомендациям учителя и сверстников, в том числе за счёт произведений современной литературы для детей и подростков;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11) участвовать в коллективной и индивидуальной проектной или исследовательской деятельности и публично представлять полученные результаты;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12) развивать умение использовать энциклопедии, словари и справочники, в том числе в электронной форме; самостоятельно пользоваться электронными библиотеками и подбирать проверенные источники в интернет-библиотеках для выполнения учебных задач, соблюдая правила информационной безопасности.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8 КЛАСС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1) Понимать духовно-нравственную ценность литературы, осознавать её роль в воспитании патриотизма и укреплении единства многонационального народа Российской Федерации;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2) понимать специфику литературы как вида словесного искусства, выявлять отличия художественного текста от текста научного, делового, публицистического;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3) проводить самостоятельный смысловой и эстетический анализ произведений художественной литературы; воспринимать, анализировать, интерпретировать и оценивать прочитанное (с учётом литературного развития обучающихся), понимать неоднозначность художественных смыслов, заложенных в литературных произведениях:</w:t>
      </w:r>
    </w:p>
    <w:p w:rsidR="00B06555" w:rsidRPr="008D1861" w:rsidRDefault="00BC63D5" w:rsidP="008D1861">
      <w:pPr>
        <w:numPr>
          <w:ilvl w:val="0"/>
          <w:numId w:val="22"/>
        </w:numPr>
        <w:spacing w:after="0" w:line="240" w:lineRule="auto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произведение в единстве формы и содержания; определять тематику и проблематику произведения, его родовую и жанровую принадлежность; выявлять позицию героя, повествователя, рассказчика и авторскую позицию, учитывая художественные особенности произведения и отражённые в нём реалии; характеризовать героев-персонажей, давать их сравнительные характеристики, оценивать систему образов; выявлять особенности композиции и основной конфликт произведения; характеризовать авторский пафос; выявлять и осмыслять формы авторской оценки героев, событий, характер авторских взаимоотношений с читателем как адресатом произведения; объяснять своё понимание нравственно-философской, социально-исторической и эстетической проблематики произведений (с учётом возраста и литературного развития обучающихся); выявлять языковые особенности художественного произведения, поэтической и прозаической речи; находить основные изобразительно-выразительные средства, характерные для творческой манеры и стиля писателя, определять их художественные функции;</w:t>
      </w:r>
    </w:p>
    <w:p w:rsidR="00B06555" w:rsidRPr="008D1861" w:rsidRDefault="00BC63D5" w:rsidP="008D1861">
      <w:pPr>
        <w:numPr>
          <w:ilvl w:val="0"/>
          <w:numId w:val="22"/>
        </w:numPr>
        <w:spacing w:after="0" w:line="240" w:lineRule="auto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овладеть сущностью и пониманием смысловых функций теоретико-литературных понятий и самостоятельно использовать их в процессе анализа и интерпретации произведений, оформления собственных оценок и наблюдений: художественная литература и устное народное творчество; проза и поэзия; художественный образ, факт, вымысел; роды (лирика, эпос, драма), жанры (рассказ, повесть, роман, баллада, послание, поэма, песня, сонет, лироэпические (поэма, баллада)); форма и содержание литературного произведения; тема, идея, проблематика; пафос (героический, патриотический, гражданский и др.); сюжет, композиция, эпиграф; стадии развития действия: экспозиция, завязка, развитие действия, кульминация, развязка; конфликт; система образов; автор, повествователь, рассказчик, литературный герой (персонаж), лирический герой, речевая характеристика героя; портрет, пейзаж, интерьер, художественная деталь, символ; юмор, ирония, сатира, сарказм, гротеск; эпитет, метафора, сравнение; олицетворение, гипербола; антитеза, аллегория; анафора; звукопись (аллитерация, ассонанс); стихотворный метр (хорей, ямб, дактиль, амфибрахий, анапест), ритм, рифма, строфа; афоризм;</w:t>
      </w:r>
    </w:p>
    <w:p w:rsidR="00B06555" w:rsidRPr="008D1861" w:rsidRDefault="00BC63D5" w:rsidP="008D1861">
      <w:pPr>
        <w:numPr>
          <w:ilvl w:val="0"/>
          <w:numId w:val="22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рассматривать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отдельные изученные произведения в рамках историко-литературного процесса (определять и учитывать при анализе принадлежность произведения к историческому времени, определённому литературному направлению);</w:t>
      </w:r>
    </w:p>
    <w:p w:rsidR="00B06555" w:rsidRPr="008D1861" w:rsidRDefault="00BC63D5" w:rsidP="008D1861">
      <w:pPr>
        <w:numPr>
          <w:ilvl w:val="0"/>
          <w:numId w:val="22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выделять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 произведениях элементы художественной формы и обнаруживать связи между ними; определять родо-жанровую специфику изученного художественного произведения;</w:t>
      </w:r>
    </w:p>
    <w:p w:rsidR="00B06555" w:rsidRPr="008D1861" w:rsidRDefault="00BC63D5" w:rsidP="008D1861">
      <w:pPr>
        <w:numPr>
          <w:ilvl w:val="0"/>
          <w:numId w:val="22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сопоставлять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произведения, их фрагменты, образы персонажей, литературные явления и факты, сюжеты разных литературных произведений, темы, проблемы, жанры, художественные приёмы, эпизоды текста, особенности языка;</w:t>
      </w:r>
    </w:p>
    <w:p w:rsidR="00B06555" w:rsidRPr="008D1861" w:rsidRDefault="00BC63D5" w:rsidP="008D1861">
      <w:pPr>
        <w:numPr>
          <w:ilvl w:val="0"/>
          <w:numId w:val="22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сопоставлять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изученные и самостоятельно прочитанные произведения художественной литературы с произведениями других видов искусства (изобразительное искусство, музыка, театр, балет, кино, фотоискусство, компьютерная графика);</w:t>
      </w:r>
    </w:p>
    <w:p w:rsidR="00B06555" w:rsidRPr="00C602E8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4) выразительно читать стихи и прозу, в том числе наизусть (не менее 11 поэтических произведений, не выученных ранее), передавая личное отношение к произведению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>(с учётом литературного развития, индивидуальных особенностей обучающихся);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5) пересказывать изученное и самостоятельно прочитанное произведение, используя различные виды пересказов, обстоятельно отвечать на вопросы и самостоятельно формулировать вопросы к тексту; пересказывать сюжет и вычленять фабулу;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6) участвовать в беседе и диалоге о прочитанном произведении, соотносить собственную позицию с позицией автора и позициями участников диалога, давать аргументированную оценку прочитанному;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7) создавать устные и письменные высказывания разных жанров (объёмом не менее 200 слов), писать сочинение-рассуждение по заданной теме с опорой на прочитанные произведения; исправлять и редактировать собственные письменные тексты; собирать материал и обрабатывать информацию, необходимую для составления плана, таблицы, схемы, доклада, конспекта, аннотации, эссе, отзыва, литературно-творческой работы на самостоятельно выбранную литературную или публицистическую тему, применяя различные виды цитирования;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8) интерпретировать и оценивать текстуально изученные и самостоятельно прочитанные художественные произведения древнерусской, классической русской и зарубежной литературы и современных авторов с использованием методов смыслового чтения и эстетического анализа;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9) понимать важность чтения и изучения произведений фольклора и художественной литературы как способа познания мира и окружающей действительности, источника эмоциональных и эстетических впечатлений, а также средства собственного развития;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10) самостоятельно планировать своё досуговое чтение, обогащать свой литературный кругозор по рекомендациям учителя и сверстников, а также проверенных интернет-ресурсов, в том числе за счёт произведений современной литературы;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11) участвовать в коллективной и индивидуальной проектной и исследовательской деятельности и публично представлять полученные результаты;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12) самостоятельно использовать энциклопедии, словари и справочники, в том числе в электронной форме; пользоваться электронными библиотеками и подбирать в Интернете проверенные источники для выполнения учебных задач; применять ИКТ, соблюдая правила информационной безопасности.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9 КЛАСС</w:t>
      </w:r>
    </w:p>
    <w:p w:rsidR="00B06555" w:rsidRPr="008D1861" w:rsidRDefault="00B06555" w:rsidP="008D1861">
      <w:pPr>
        <w:spacing w:after="0" w:line="240" w:lineRule="auto"/>
        <w:ind w:left="120"/>
        <w:jc w:val="both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1) Понимать духовно-нравственную и культурно-эстетическую ценность литературы, осознавать её роль в формировании гражданственности и патриотизма, уважения к своей Родине и её героической истории, укреплении единства многонационального народа Российской Федерации;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2) понимать специфические черты литературы как вида словесного искусства, выявлять главные отличия художественного текста от текста научного, делового, публицистического;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3) владеть умением самостоятельного смыслового и эстетического анализа произведений художественной литературы (от древнерусской до современной); анализировать литературные произведения разных жанров; воспринимать, анализировать, интерпретировать и оценивать прочитанное (с учётом литературного развития обучающихся), понимать условность художественной картины мира, отражённой в литературных произведениях с учётом неоднозначности заложенных в них художественных смыслов:</w:t>
      </w:r>
    </w:p>
    <w:p w:rsidR="00B06555" w:rsidRPr="008D1861" w:rsidRDefault="00BC63D5" w:rsidP="008D1861">
      <w:pPr>
        <w:numPr>
          <w:ilvl w:val="0"/>
          <w:numId w:val="23"/>
        </w:numPr>
        <w:spacing w:after="0" w:line="240" w:lineRule="auto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произведение в единстве формы и содержания; определять тематику и проблематику произведения, его родовую и жанровую принадлежность; выявлять позицию героя, повествователя, рассказчика и авторскую позицию, учитывая художественные особенности произведения и отраженные в нём реалии; характеризовать героев-персонажей, давать их сравнительные характеристики, оценивать систему образов; выявлять особенности композиции и основной конфликт произведения; характеризовать авторский пафос; выявлять и осмысливать формы авторской оценки героев, событий, характер авторских взаимоотношений с читателем как адресатом произведения; объяснять своё понимание нравственно-философской, социально-исторической и эстетической проблематики произведений (с учётом литературного развития обучающихся); выявлять языковые особенности художественного произведения, поэтической и прозаической речи; находить основные изобразительно-выразительные средства, характерные для творческой манеры писателя, определять их художественные функции, выявляя особенности авторского языка и стиля;</w:t>
      </w:r>
    </w:p>
    <w:p w:rsidR="00B06555" w:rsidRPr="008D1861" w:rsidRDefault="00BC63D5" w:rsidP="008D1861">
      <w:pPr>
        <w:numPr>
          <w:ilvl w:val="0"/>
          <w:numId w:val="23"/>
        </w:numPr>
        <w:spacing w:after="0" w:line="240" w:lineRule="auto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овладеть сущностью и пониманием смысловых функций теоретико-литературных понятий и самостоятельно использовать их в процессе анализа и интерпретации произведений, оформления собственных оценок и наблюдений: художественная литература и устное народное творчество; проза и поэзия; художественный образ, факт, вымысел; литературные направления (классицизм, сентиментализм, романтизм, реализм); роды (лирика, эпос, драма), жанры (рассказ, притча, повесть, роман, комедия, драма, трагедия, баллада, послание, поэма, ода, элегия, песня, отрывок, сонет, лироэпические (поэма, баллада)); форма и содержание литературного произведения; тема, идея, проблематика; пафос (героический, патриотический, гражданский и др.); сюжет, композиция, эпиграф; стадии развития действия: экспозиция, завязка, развитие действия, кульминация, развязка, эпилог; авторское/лирическое отступление; конфликт; система образов; образ автора, повествователь, рассказчик, литературный герой (персонаж), лирический герой, лирический персонаж; речевая характеристика героя; портрет, пейзаж, интерьер, художественная деталь; символ, подтекст, психологизм; реплика, диалог, монолог; ремарка; юмор, ирония, сатира, сарказм, гротеск; эпитет, метафора, метонимия, сравнение, олицетворение, гипербола, умолчание, параллелизм; антитеза, аллегория; риторический вопрос, риторическое восклицание; инверсия, анафора, повтор; художественное время и пространство; звукопись (аллитерация, ассонанс); стиль; стихотворный метр (хорей, ямб, дактиль, амфибрахий, анапест), ритм, рифма, строфа; афоризм;</w:t>
      </w:r>
    </w:p>
    <w:p w:rsidR="00B06555" w:rsidRPr="008D1861" w:rsidRDefault="00BC63D5" w:rsidP="008D1861">
      <w:pPr>
        <w:numPr>
          <w:ilvl w:val="0"/>
          <w:numId w:val="2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рассматривать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изученные и самостоятельно прочитанные произведения в рамках историко-литературного процесса (определять и учитывать при анализе принадлежность произведения к историческому времени, определённому литературному направлению);</w:t>
      </w:r>
    </w:p>
    <w:p w:rsidR="00B06555" w:rsidRPr="008D1861" w:rsidRDefault="00BC63D5" w:rsidP="008D1861">
      <w:pPr>
        <w:numPr>
          <w:ilvl w:val="0"/>
          <w:numId w:val="2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выявлять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связь между важнейшими фактами биографии писателей (в том числе А. С. Грибоедова, А. С. Пушкина, М. Ю. Лермонтова, Н. В. Гоголя) и особенностями исторической эпохи, авторского мировоззрения, проблематики произведений;</w:t>
      </w:r>
    </w:p>
    <w:p w:rsidR="00B06555" w:rsidRPr="008D1861" w:rsidRDefault="00BC63D5" w:rsidP="008D1861">
      <w:pPr>
        <w:numPr>
          <w:ilvl w:val="0"/>
          <w:numId w:val="2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выделять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в произведениях элементы художественной формы и обнаруживать связи между ними; определять родо-жанровую специфику изученного и самостоятельно прочитанного художественного произведения;</w:t>
      </w:r>
    </w:p>
    <w:p w:rsidR="00B06555" w:rsidRPr="008D1861" w:rsidRDefault="00BC63D5" w:rsidP="008D1861">
      <w:pPr>
        <w:numPr>
          <w:ilvl w:val="0"/>
          <w:numId w:val="2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сопоставлять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произведения, их фрагменты (с учётом внутритекстовых и межтекстовых связей), образы персонажей, литературные явления и факты, сюжеты разных литературных произведений, темы, проблемы, жанры, художественные приёмы, эпизоды текста, особенности языка;</w:t>
      </w:r>
    </w:p>
    <w:p w:rsidR="00B06555" w:rsidRPr="008D1861" w:rsidRDefault="00BC63D5" w:rsidP="008D1861">
      <w:pPr>
        <w:numPr>
          <w:ilvl w:val="0"/>
          <w:numId w:val="23"/>
        </w:numPr>
        <w:spacing w:after="0" w:line="240" w:lineRule="auto"/>
        <w:jc w:val="both"/>
        <w:rPr>
          <w:sz w:val="24"/>
          <w:szCs w:val="24"/>
          <w:lang w:val="ru-RU"/>
        </w:rPr>
      </w:pPr>
      <w:proofErr w:type="gramStart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сопоставлять</w:t>
      </w:r>
      <w:proofErr w:type="gramEnd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изученные и самостоятельно прочитанные произведения художественной литературы с произведениями других видов искусства (изобразительное искусство, музыка, театр, балет, кино, фотоискусство, компьютерная графика);</w:t>
      </w:r>
    </w:p>
    <w:p w:rsidR="00B06555" w:rsidRPr="00C602E8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4) выразительно читать стихи и прозу, в том числе наизусть (не менее 12 поэтических произведений, не выученных ранее), передавая личное отношение к произведению </w:t>
      </w:r>
      <w:r w:rsidRPr="00C602E8">
        <w:rPr>
          <w:rFonts w:ascii="Times New Roman" w:hAnsi="Times New Roman"/>
          <w:color w:val="000000"/>
          <w:sz w:val="24"/>
          <w:szCs w:val="24"/>
          <w:lang w:val="ru-RU"/>
        </w:rPr>
        <w:t>(с учётом литературного развития, индивидуальных особенностей обучающихся);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5) пересказывать изученное и самостоятельно прочитанное произведение, используя различные виды устных и письменных пересказов, обстоятельно отвечать на вопросы по прочитанному произведению и самостоятельно формулировать вопросы к тексту; пересказывать сюжет и вычленять фабулу;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6) участвовать в беседе и диалоге о прочитанном произведении, в учебной дискуссии на литературные темы, соотносить собственную позицию с позицией автора и мнениями участников дискуссии, давать аргументированную оценку прочитанному и отстаивать свою точку зрения, используя литературные аргументы;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7) создавать устные и письменные высказывания разных жанров (объёмом не менее 250 слов), писать сочинение-рассуждение по заданной теме с опорой на прочитанные произведения; представлять развёрнутый устный или письменный ответ на проблемный вопрос; исправлять и редактировать собственные и чужие письменные тексты; собирать материал и обрабатывать информацию, необходимую для составления плана, таблицы, схемы, доклада, конспекта, аннотации, эссе, отзыва, рецензии, литературно-творческой работы на самостоятельно выбранную литературную или публицистическую тему, применяя различные виды цитирования;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8) самостоятельно интерпретировать и оценивать текстуально изученные и самостоятельно прочитанные художественные произведения древнерусской, классической русской и зарубежной литературы и современных авторов с использованием методов смыслового чтения и эстетического анализа;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9)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действительности, источника эмоциональных и эстетических впечатлений, а также средства собственного развития;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10) самостоятельно планировать своё досуговое чтение, обогащать свой литературный кругозор по рекомендациям учителя и сверстников, а также проверенных интернет-ресурсов, в том числе за счёт произведений современной литературы;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11) участвовать в коллективной и индивидуальной проектной и исследовательской деятельности и уметь публично презентовать полученные результаты;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12) уметь самостоятельно пользоваться энциклопедиями, словарями и справочной литературой, информационно-справочными системами, в том числе в электронной форме; пользоваться каталогами библиотек, библиографическими указателями, системой поиска в Интернете; работать с электронными библиотеками и подбирать в библиотечных фондах и Интернете проверенные источники для выполнения учебных задач; применять ИКТ, соблюдая правила информационной безопасности.</w:t>
      </w:r>
    </w:p>
    <w:p w:rsidR="00B06555" w:rsidRPr="008D1861" w:rsidRDefault="00BC63D5" w:rsidP="008D1861">
      <w:pPr>
        <w:spacing w:after="0" w:line="240" w:lineRule="auto"/>
        <w:ind w:firstLine="600"/>
        <w:jc w:val="both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При планировании предметных результатов освоения рабочей программы следует учитывать, что формирование различных умений, навыков, компетенций происходит у разных обучающихся с разной скоростью и в разной степени,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результатов.</w:t>
      </w:r>
    </w:p>
    <w:p w:rsidR="00B06555" w:rsidRPr="008D1861" w:rsidRDefault="00B06555" w:rsidP="008D1861">
      <w:pPr>
        <w:spacing w:line="240" w:lineRule="auto"/>
        <w:rPr>
          <w:sz w:val="24"/>
          <w:szCs w:val="24"/>
          <w:lang w:val="ru-RU"/>
        </w:rPr>
        <w:sectPr w:rsidR="00B06555" w:rsidRPr="008D1861">
          <w:pgSz w:w="11906" w:h="16383"/>
          <w:pgMar w:top="1134" w:right="850" w:bottom="1134" w:left="1701" w:header="720" w:footer="720" w:gutter="0"/>
          <w:cols w:space="720"/>
        </w:sectPr>
      </w:pP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bookmarkStart w:id="91" w:name="block-32646550"/>
      <w:bookmarkEnd w:id="90"/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</w:t>
      </w:r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ТЕМАТИЧЕСКОЕ ПЛАНИРОВАНИЕ </w:t>
      </w: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8D1861">
        <w:rPr>
          <w:rFonts w:ascii="Times New Roman" w:hAnsi="Times New Roman"/>
          <w:b/>
          <w:color w:val="000000"/>
          <w:sz w:val="24"/>
          <w:szCs w:val="24"/>
        </w:rPr>
        <w:t>5</w:t>
      </w:r>
      <w:proofErr w:type="gramEnd"/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2046"/>
        <w:gridCol w:w="2077"/>
        <w:gridCol w:w="3554"/>
      </w:tblGrid>
      <w:tr w:rsidR="00B06555" w:rsidRPr="008D1861">
        <w:trPr>
          <w:trHeight w:val="144"/>
          <w:tblCellSpacing w:w="20" w:type="nil"/>
        </w:trPr>
        <w:tc>
          <w:tcPr>
            <w:tcW w:w="6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55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Мифология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Мифы народов России и мира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Фольклор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Малые жанры: пословицы, поговорки, загадки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Сказки народов России и народов мира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первой половины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А. Крылов. Басни (три по выбору). «Волк на псарне», «Листы и Корни», «Свинья под Дубом», «Квартет», «Осёл и Соловей», «Ворона и Лисица»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Пушкин. Стихотворения (не менее трёх). «Зимнее утро», «Зимний вечер», «Няне»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«Сказка о мёртвой царевне и о семи богатырях».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Стихотворение «Бородино»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В. Гоголь. Повесть «Ночь перед Рождеством»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4.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второй половины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 Рассказ «Муму»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 А. Некрасов. Стихотворения (не менее двух). «Крестьянские дети». «Школьник» и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др..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Поэма «Мороз, Красный нос» (фрагмент)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Л. Н. Толстой. Рассказ «Кавказский пленник»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5.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—ХХ веков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—ХХ веков о родной природе и о связи человека с Родиной (не менее пяти). Например, стихотворения А. К. Толстого, Ф. И. Тютчева, А. А. Фета, И. А. Бунина, А. А. Блока, С. А. Есенина, Н. М. Рубцова, Ю. П. Кузнецова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Юмористические рассказы отечественных писателей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—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веков. А. П. Чехов (два рассказа по выбору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).Например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, «Лошадиная фамилия», «Мальчики», «Хирургия» и др. </w:t>
            </w:r>
            <w:r w:rsidRPr="00C602E8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М.М.Зощенко (два рассказа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Например, «Галоша», «Лёля и Минька», «Ёлка», «Золотые слова», «Встреча» и др.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Произведения отечественной литературы о природе и животных (не менее двух). Например, произведения А. И. Куприна, М. М. Пришвина, К. Г. Паустовского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П. Платонов. Рассказы (один по выбору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).Например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, «Корова», «Никита» и др.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В. П. Астафьев. Рассказ «Васюткино озеро»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6.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— начала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веков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Произведения отечественной литературы на тему «Человек на войне» (не менее двух). Например, Л. А. Кассиль. «Дорогие мои мальчишки»; Ю. Я. Яковлев. «Девочки с Васильевского острова»; В. П. Катаев. «Сын полка», К.М.Симонов. "Сын артиллериста" и др.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писателей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–начала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веков на тему детства.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менее двух), например, произведения В. П. Катаева, В. П. Крапивина, Ю.П. Казакова, А. Г. Алексина, В. К. Железникова, Ю.Я.Яковлева, Ю. И. Коваля, А.А.Лиханова и другие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Произведения приключенческого жанра отечественных писателей.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по выбору). Например, К. Булычёв «Девочка, с которой ничего не случится», «Миллион приключений»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(главы по выбору)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C602E8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Литература народов Российской Федерации. Стихотворения (одно по выбору). Например, Р. Г. Гамзатов. </w:t>
            </w:r>
            <w:r w:rsidRPr="00C602E8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«Песня соловья»; М. Карим. «Эту песню мать мне пела»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C602E8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7.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Зарубежная литература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Х. К. Андерсен. Сказки (одна по выбору). Например, «Снежная королева», «Соловей»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Зарубежная сказочная проза.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произведение по выбору). Например, Л.Кэрролл. «Алиса в Стране Чудес» (главы); Дж.Р.Р.Толкин. «Хоббит, или Туда и обратно» (главы) и др.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Зарубежная проза о детях и подростках.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два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произведения по выбору). Например, М. Твен. «Приключения Тома Сойера» (главы); Дж. Лондон. «Сказание о Кише»; Р. Брэдбери. Рассказы. Например, «Каникулы», «Звук бегущих ног», «Зелёное утро» и др.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Зарубежная приключенческая проза.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два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произведения по выбору). Например, Р. Л. Стивенсон. «Остров сокровищ», «Чёрная стрела» (главы по выбору) и др.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Зарубежная проза о животных.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-два произведения по выбору.)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Развитие речи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Внеклассное чтение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Итоговые контрольные работы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Резервное время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B06555" w:rsidRPr="008D1861" w:rsidRDefault="00B06555" w:rsidP="008D1861">
      <w:pPr>
        <w:spacing w:line="240" w:lineRule="auto"/>
        <w:rPr>
          <w:sz w:val="24"/>
          <w:szCs w:val="24"/>
        </w:rPr>
        <w:sectPr w:rsidR="00B06555" w:rsidRPr="008D186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8D1861">
        <w:rPr>
          <w:rFonts w:ascii="Times New Roman" w:hAnsi="Times New Roman"/>
          <w:b/>
          <w:color w:val="000000"/>
          <w:sz w:val="24"/>
          <w:szCs w:val="24"/>
        </w:rPr>
        <w:t>6</w:t>
      </w:r>
      <w:proofErr w:type="gramEnd"/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5"/>
        <w:gridCol w:w="4716"/>
        <w:gridCol w:w="1998"/>
        <w:gridCol w:w="2041"/>
        <w:gridCol w:w="3469"/>
      </w:tblGrid>
      <w:tr w:rsidR="00B06555" w:rsidRPr="008D1861">
        <w:trPr>
          <w:trHeight w:val="144"/>
          <w:tblCellSpacing w:w="20" w:type="nil"/>
        </w:trPr>
        <w:tc>
          <w:tcPr>
            <w:tcW w:w="6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4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Античная литература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Гомер. Поэмы «Илиада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»,«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Одиссея» (фрагменты)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9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Фольклор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Былины (не менее двух). Например, «Илья Муромец и Соловей-разбойник», «Садко»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Народные песни и поэмы народов России и мира.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менее трёх песен и двух поэм), «Ах, кабы на цветы да не морозы...», «Ах вы ветры, ветры буйные...», «Черный ворон «Не шуми, мати зеленая добровушка....», и другие. «Песнь о Роланде» (фрагменты), «Песнь о Нибелунгах» (фрагменты) и др.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9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Древнерусская литература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«Повесть временных лет» (не менее одного фрагмента). Например, «Сказание о белгородском киселе», «Сказание о походе князя Олега на Царьград», «Предание о смерти князя Олега»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9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4.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первой половины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Пушкин. Стихотворения (не менее трёх). «Песнь о вещем Олеге», «Зимняя дорога», «Узник», «Туча»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Роман «Дубровский»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Стихотворения (не менее трёх). «Три пальмы», «Листок», «Утёс» и др.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В. Кольцов. Стихотворения не менее двух). «Косарь», «Соловей и др.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9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5.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второй половины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Ф. И. Тютчев. Стихотворения (не менее двух). «Есть в осени первоначальной…», «С поляны коршун поднялся…»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А. Фет. Стихотворения (не менее двух). «Учись у них — у дуба, у берёзы…», «Я пришёл к тебе с приветом…»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 Рассказ «Бежин луг»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С. Лесков. Сказ «Левша»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Л. Н. Толстой. Повесть «Детство» (главы)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П. Чехов. Рассказы (три по выбору). Например, «Толстый и тонкий», «Хамелеон», «Смерть чиновника» и др.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И. Куприн. Рассказ «Чудесный доктор»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9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6.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Литература ХХ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Стихотворения отечественных поэтов начала ХХ века.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менее двух).Например, стихотворения С. А. Есенина, В. В. Маяковского, А. А. Блока и др.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менее четырёх стихотворений двух поэтов), Например, стихотворения О. Ф. Берггольц, В. С. Высоцкого, Ю. П. Мориц, Д. С. Самойлова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Проза отечественных писателей конца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века, в том числе о Великой Отечественной войне.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два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произведения по выбору), Например, Б. Л. Васильев. «Экспонат №»; Б. П. Екимов. «Ночь исцеления»; Э.Н. Веркин «Облачный полк» (главы) и другие произведения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В. Г. Распутин. Рассказ «Уроки французского»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писателей на тему взросления человека.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менее двух).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Произведения современных отечественных писателей-фантастов.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Литература народов Российской Федерации. Стихотворения (два по выбору).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9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7.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Зарубежная литература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Д. Дефо. «Робинзон Крузо» (главы по выбору)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Дж. Свифт. «Путешествия Гулливера» (главы по выбору)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6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7.3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Произведения зарубежных писателей на тему взросления человека.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менее двух).Например, Ж. Верн. «Дети капитана Гранта» (главы по выбору); Х. Ли. «Убить пересмешника» (главы по выбору) и др.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9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Развитие речи</w:t>
            </w:r>
          </w:p>
        </w:tc>
        <w:tc>
          <w:tcPr>
            <w:tcW w:w="199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Внеклассное чтение</w:t>
            </w:r>
          </w:p>
        </w:tc>
        <w:tc>
          <w:tcPr>
            <w:tcW w:w="199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Итоговые контрольные работы</w:t>
            </w:r>
          </w:p>
        </w:tc>
        <w:tc>
          <w:tcPr>
            <w:tcW w:w="199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Резервное время</w:t>
            </w:r>
          </w:p>
        </w:tc>
        <w:tc>
          <w:tcPr>
            <w:tcW w:w="199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99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102 </w:t>
            </w:r>
          </w:p>
        </w:tc>
        <w:tc>
          <w:tcPr>
            <w:tcW w:w="204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346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B06555" w:rsidRPr="008D1861" w:rsidRDefault="00B06555" w:rsidP="008D1861">
      <w:pPr>
        <w:spacing w:line="240" w:lineRule="auto"/>
        <w:rPr>
          <w:sz w:val="24"/>
          <w:szCs w:val="24"/>
        </w:rPr>
        <w:sectPr w:rsidR="00B06555" w:rsidRPr="008D186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8D1861">
        <w:rPr>
          <w:rFonts w:ascii="Times New Roman" w:hAnsi="Times New Roman"/>
          <w:b/>
          <w:color w:val="000000"/>
          <w:sz w:val="24"/>
          <w:szCs w:val="24"/>
        </w:rPr>
        <w:t>7</w:t>
      </w:r>
      <w:proofErr w:type="gramEnd"/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1"/>
        <w:gridCol w:w="4590"/>
        <w:gridCol w:w="2077"/>
        <w:gridCol w:w="2101"/>
        <w:gridCol w:w="3611"/>
      </w:tblGrid>
      <w:tr w:rsidR="00B06555" w:rsidRPr="008D1861">
        <w:trPr>
          <w:trHeight w:val="144"/>
          <w:tblCellSpacing w:w="20" w:type="nil"/>
        </w:trPr>
        <w:tc>
          <w:tcPr>
            <w:tcW w:w="6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6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Древнерусская литература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Древнерусские повести.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одна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повесть по выбору). Например, «Поучение» Владимира Мономаха (в сокращении)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2.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первой половины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Стихотворения (не менее четырёх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).Например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, «Во глубине сибирских руд…», «19 октября» («Роняет лес багряный свой убор…»), «И. И. Пущину», «На холмах Грузии лежит ночная мгла…» и др. «Повести Белкина» («Станционный смотритель» и др.). Поэма «Полтава» (фрагмент)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Стихотворения (не менее четырёх). Например, «Узник», «Парус», «Тучи», «Желанье» («Отворите мне темницу…»), «Когда волнуется желтеющая нива…», «Ангел», «Молитва» («В минуту жизни трудную…») и др. «Песня про царя Ивана Васильевича, молодого опричника и удалого купца Калашникова»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В. Гоголь. Повесть «Тарас Бульба»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второй половины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 Рассказы из цикла «Записки охотника» (два по выбору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).Например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, «Бирюк», «Хорь и Калиныч» и др. Стихотворения в прозе. Например, «Русский язык», «Воробей» и др.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Л. Н. Толстой. Рассказ «После бала»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А. Некрасов. Стихотворения (не менее двух). Например, «Железная дорога», «Размышления у парадного подъезда» и др.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Поэзия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Ф. И. Тютчев, А. А. Фет, А. К. Толстой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(не менее двух стихотворений по выбору)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Е. Салтыков-Щедрин. Сказки (одна по выбору).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Произведения отечественных и зарубежных писателей на историческую тему.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менее двух). Например, произведения А. К. Толстого, Р. Сабатини, Ф. Купера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4.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конца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— начала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П. Чехов. Рассказы (один по выбору). Например, «Тоска», «Злоумышленник» и др.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Горький. Ранние рассказы (одно произведение по выбору). Например, «Старуха Изергиль» (легенда о Данко), «Челкаш» и др.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Сатирические произведения отечественной и зарубежной литературы.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менее двух).Например, М. М. Зощенко, А.Т.Аверченко, Н. Тэффи, О. Генри, Я. Гашека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5.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первой половины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Грин. Повести и рассказы (одно произведение по выбору). Например, «Алые паруса», «Зелёная лампа» и др.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Отечественная поэзия первой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Стихотворения на тему мечты и реальности (два-три по выбору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).Например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, стихотворения А. А. Блока, Н. С. Гумилёва, М. И. Цветаевой и др.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В. В. Маяковский. Стихотворения (одно по выбору). Например, «Необычайное приключение, бывшее с Владимиром Маяковским летом на даче», «Хорошее отношение к лошадям» и др.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М.А. Шолохов. «Донские рассказы» (один по выбору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).Например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, «Родинка», «Чужая кровь» и др.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П. Платонов. Рассказы (один по выбору). Например, «Юшка», «Неизвестный цветок» и др.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6.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второй половины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века—начала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веков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В. М. Шукшин. Рассказы (один по выбору). Например, «Чудик», «Стенька Разин», «Критики» и др.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—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веков.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менее четырёх стихотворений двух поэтов): например, стихотворения М. И. Цветаевой, Е. А. Евтушенко, Б. А. Ахмадулиной, Б.Ш. Окуджавы, Ю. Д. Левитанского и др.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прозаиков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менее двух).Например, произведения Ф. А. Абрамова, В. П. Астафьева, В. И. Белова, Ф. А. Искандера и др.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7.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Зарубежная литература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де Сервантес Сааведра. Роман «Хитроумный идальго Дон Кихот Ламанчский» (главы по выбору).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Зарубежная новеллистика.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-два произведения по выбору). Например, П.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Мериме.«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Маттео Фальконе»; О. Генри.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«Дары волхвов», «Последний лист».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де Сент Экзюпери. Повесть-сказка «Маленький принц»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Развитие речи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Внеклассное чтение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Итоговые контрольные работы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Резервное время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B06555" w:rsidRPr="008D1861" w:rsidRDefault="00B06555" w:rsidP="008D1861">
      <w:pPr>
        <w:spacing w:line="240" w:lineRule="auto"/>
        <w:rPr>
          <w:sz w:val="24"/>
          <w:szCs w:val="24"/>
        </w:rPr>
        <w:sectPr w:rsidR="00B06555" w:rsidRPr="008D186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8D1861">
        <w:rPr>
          <w:rFonts w:ascii="Times New Roman" w:hAnsi="Times New Roman"/>
          <w:b/>
          <w:color w:val="000000"/>
          <w:sz w:val="24"/>
          <w:szCs w:val="24"/>
        </w:rPr>
        <w:t>8</w:t>
      </w:r>
      <w:proofErr w:type="gramEnd"/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93"/>
        <w:gridCol w:w="4618"/>
        <w:gridCol w:w="2062"/>
        <w:gridCol w:w="2088"/>
        <w:gridCol w:w="3583"/>
      </w:tblGrid>
      <w:tr w:rsidR="00B06555" w:rsidRPr="008D1861">
        <w:trPr>
          <w:trHeight w:val="144"/>
          <w:tblCellSpacing w:w="20" w:type="nil"/>
        </w:trPr>
        <w:tc>
          <w:tcPr>
            <w:tcW w:w="6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5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Древнерусская литература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Житийная литература (одно произведение по выбору). Например, «Житие Сергия Радонежского», «Житие протопопа Аввакума, им самим написанное»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6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Литература XVIII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Д. И. Фонвизин. Комедия «Недоросль»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6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первой половины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Пушкин. Стихотворения (не менее двух). Например, «К Чаадаеву», «Анчар» и др. «Маленькие трагедии» (одна пьеса по выбору).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Например,«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Моцарт и Сальери», «Каменный гость».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Роман «Капитанская дочка»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Стихотворения (не менее двух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).Например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, «Я не хочу, чтоб свет узнал…», «Из-под таинственной, холодной полумаски…», «Нищий» и др. Поэма «Мцыри»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В. Гоголь. Повесть «Шинель», Комедия «Ревизор»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6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4.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второй половины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 Повести (одна по выбору). Например, «Ася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»,«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Первая любовь»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Ф. М. Достоевский. «Бедные люди», «Белые ночи» (одно произведение по выбору)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Л. Н. Толстой. Повести и рассказы (одно произведение по выбору). Например, «Отрочество» (главы)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6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5.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первой половины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Произведения писателей русского зарубежья (не менее двух по выбору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).Например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, произведения И. С. Шмелёва, М. А. Осоргина, В. В. Набокова, Н. Тэффи, А. Т. Аверченко и др.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Поэзия первой половины ХХ века (не менее трёх стихотворений на тему «Человек и эпоха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».Например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, стихотворения В. В. Маяковского, М. И. Цветаевой, А.А. Ахматовой, О. Э. Мандельштама, Б. Л. Пастернака и др.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А. Булгаков (одна повесть по выбору). Например, «Собачье сердце» и др.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6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6.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второй половины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Т. Твардовский. Поэма «Василий Тёркин» (главы «Переправа», «Гармонь», «Два солдата», «Поединок» и др.)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А.Н. Толстой. Рассказ «Русский характер»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А. Шолохов. Рассказ «Судьба человека»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И. Солженицын. Рассказ «Матрёнин двор»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прозаиков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 (не менее двух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).Например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, произведения В.П. Астафьева, Ю.В. Бондарева, Б.П. Екимова, Е.И. Носова, А.Н. и Б.Н. Стругацких, В.Ф. Тендрякова и др.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6.6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и зарубежных прозаиков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—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 (не менее трех стихотворений двух поэтов). Например, стихотворения Н.А. Заболоцкого, М.А. Светлова, М.В. Исаковского, К.М. Симонова, А.А. Вознесенского, Е.А. Евтушенко, Р.И. Рождественского, И.А. Бродского, А.С. Кушнер и др.)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6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7.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Зарубежная литература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У. Шекспир. Сонеты (один-два по выбору). Например, № 66 «Измучась всем, я умереть хочу…», № 130 «Её глаза на звёзды не похожи…»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Трагедия «Ромео и Джульетта» (фрагменты по выбору).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Ж.Б. Мольер. Комедия «Мещанин во дворянстве» (фрагменты по выбору)</w:t>
            </w:r>
          </w:p>
        </w:tc>
        <w:tc>
          <w:tcPr>
            <w:tcW w:w="131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6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Развитие речи</w:t>
            </w:r>
          </w:p>
        </w:tc>
        <w:tc>
          <w:tcPr>
            <w:tcW w:w="206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Внеклассное чтение</w:t>
            </w:r>
          </w:p>
        </w:tc>
        <w:tc>
          <w:tcPr>
            <w:tcW w:w="206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Итоговые контрольные работы</w:t>
            </w:r>
          </w:p>
        </w:tc>
        <w:tc>
          <w:tcPr>
            <w:tcW w:w="206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Резервное время</w:t>
            </w:r>
          </w:p>
        </w:tc>
        <w:tc>
          <w:tcPr>
            <w:tcW w:w="206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6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35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B06555" w:rsidRPr="008D1861" w:rsidRDefault="00B06555" w:rsidP="008D1861">
      <w:pPr>
        <w:spacing w:line="240" w:lineRule="auto"/>
        <w:rPr>
          <w:sz w:val="24"/>
          <w:szCs w:val="24"/>
        </w:rPr>
        <w:sectPr w:rsidR="00B06555" w:rsidRPr="008D186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8D1861">
        <w:rPr>
          <w:rFonts w:ascii="Times New Roman" w:hAnsi="Times New Roman"/>
          <w:b/>
          <w:color w:val="000000"/>
          <w:sz w:val="24"/>
          <w:szCs w:val="24"/>
        </w:rPr>
        <w:t>9</w:t>
      </w:r>
      <w:proofErr w:type="gramEnd"/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2046"/>
        <w:gridCol w:w="2077"/>
        <w:gridCol w:w="3554"/>
      </w:tblGrid>
      <w:tr w:rsidR="00B06555" w:rsidRPr="008D1861">
        <w:trPr>
          <w:trHeight w:val="144"/>
          <w:tblCellSpacing w:w="20" w:type="nil"/>
        </w:trPr>
        <w:tc>
          <w:tcPr>
            <w:tcW w:w="6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55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Древнерусская литература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«Слово о полку Игореве»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Литература XVIII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В. Ломоносов. «Ода на день восшествия на Всероссийский престол Ея Величества Государыни Императрицы Елисаветы Петровны 1747 года» и другие стихотворения (по выбору)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Г. Р. Державин. Стихотворения (два по выбору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).Например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, «Властителям и судиям», «Памятник» и др.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М. Карамзин. Повесть «Бедная Лиза»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3.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Литература первой половины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В. А. Жуковский. Баллады, элегии.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две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по выбору). Например, «Светлана», «Невыразимое», «Море» и др.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Грибоедов. Комедия «Горе от ума»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8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Поэзия пушкинской эпохи. К. Н. Батюшков, А. А. Дельвиг, Н.М.Языков, Е. А. Баратынский (не менее трёх стихотворений по выбору)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Стихотворения (не менее пяти по выбору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).Например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, «Бесы», «Брожу ли я вдоль улиц шумных…», «...Вновь я посетил…», «Из Пиндемонти», «К морю», «К***» («Я помню чудное мгновенье…»), «Мадонна», «Осень» (отрывок), «Отцы-пустынники и жёны непорочны…», «Пора, мой друг, пора! Покоя сердце просит…», «Поэт», «Пророк», «Свободы сеятель пустынный…», «Элегия» («Безумных лет угасшее веселье…»), «Я вас любил: любовь ещё, быть может…», «Я памятник себе воздвиг нерукотворный…»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Поэма «Медный всадник». Роман в стихах «Евгений Онегин»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15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Стихотворения (не менее пяти по выбору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).Например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, «Выхожу один я на дорогу…», «Дума», «И скучно и грустно», «Как часто, пёстрою толпою окружён…», «Молитва» («Я, Матерь Божия, ныне с молитвою…»), «Нет, не тебя так пылко я люблю…», «Нет, я не Байрон, я другой…», «Поэт» («Отделкой золотой блистает мой кинжал…»), «Пророк», «Родина», «Смерть Поэта», «Сон» («В полдневный жар в долине Дагестана…»), «Я жить хочу, хочу печали…» и др. Роман «Герой нашего времени»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11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В. Гоголь. Поэма «Мёртвые души»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Зарубежная литература</w:t>
            </w: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Данте. «Божественная комедия» (не менее двух фрагментов по выбору)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У. Шекспир. Трагедия «Гамлет» (фрагменты по выбору)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И.В. Гёте. Трагедия «Фауст» (не менее двух фрагментов по выбору).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Дж. Г. Байрон. Стихотворения (одно по выбору). Например, «Душа моя мрачна. Скорей, певец, скорей!..», «Прощание Наполеона» и др. Поэма «Паломничество Чайльд-Гарольда» (не менее одного фрагмент по выбору)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6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Зарубежная проза первой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в. (одно произведение по выбору). Например, произведения Э. Т. А. Гофмана, В. Гюго, В. Скотта и др.</w:t>
            </w:r>
          </w:p>
        </w:tc>
        <w:tc>
          <w:tcPr>
            <w:tcW w:w="130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Развитие речи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Внеклассное чтение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Итоговые контрольные работы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Резервное время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4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102 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355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B06555" w:rsidRPr="008D1861" w:rsidRDefault="00B06555" w:rsidP="008D1861">
      <w:pPr>
        <w:spacing w:line="240" w:lineRule="auto"/>
        <w:rPr>
          <w:sz w:val="24"/>
          <w:szCs w:val="24"/>
        </w:rPr>
        <w:sectPr w:rsidR="00B06555" w:rsidRPr="008D186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555" w:rsidRPr="008D1861" w:rsidRDefault="00B06555" w:rsidP="008D1861">
      <w:pPr>
        <w:spacing w:line="240" w:lineRule="auto"/>
        <w:rPr>
          <w:sz w:val="24"/>
          <w:szCs w:val="24"/>
        </w:rPr>
        <w:sectPr w:rsidR="00B06555" w:rsidRPr="008D186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bookmarkStart w:id="92" w:name="block-32646551"/>
      <w:bookmarkEnd w:id="91"/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ПОУРОЧНОЕ ПЛАНИРОВАНИЕ </w:t>
      </w: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8D1861">
        <w:rPr>
          <w:rFonts w:ascii="Times New Roman" w:hAnsi="Times New Roman"/>
          <w:b/>
          <w:color w:val="000000"/>
          <w:sz w:val="24"/>
          <w:szCs w:val="24"/>
        </w:rPr>
        <w:t>5</w:t>
      </w:r>
      <w:proofErr w:type="gramEnd"/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46"/>
        <w:gridCol w:w="4465"/>
        <w:gridCol w:w="2444"/>
        <w:gridCol w:w="2372"/>
        <w:gridCol w:w="3090"/>
      </w:tblGrid>
      <w:tr w:rsidR="00B06555" w:rsidRPr="008D1861">
        <w:trPr>
          <w:trHeight w:val="144"/>
          <w:tblCellSpacing w:w="20" w:type="nil"/>
        </w:trPr>
        <w:tc>
          <w:tcPr>
            <w:tcW w:w="83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8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Книга в жизни человека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19572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Легенды и мифы Древней Греции.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Понятие о мифе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195838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Подвиги Геракла: «Скотный двор царя Авгия»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195946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«Яблоки Гесперид» и другие подвиги Геракла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Фольклор. Малые жанры: пословицы, поговорки, загадки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Внеклассное чтение. Мифы народов России и мира. Переложение мифов разными авторами. Геродот.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«Легенда об Арионе»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Колыбельные песни, пестушки, приговорки, скороговорки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Сказки народов России и народов мира. Сказки о животных, волшебные, бытовые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196062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Русские народные сказки. Животные-помощники и чудесные противники в сказке "Царевна-лягушка"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196170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Главные герои волшебных сказок Василиса Премудрая и Иван-царевич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19629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Поэзия волшебной сказки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196418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Сказки о животных «Журавль и цапля».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Бытовые сказки «Солдатская шинель»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19658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Духовно-нравственный опыт народных сказок.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Итоговый урок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19671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Роды и жанры литературы и их основные признаки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19685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Внеклассное чтение. Жанр басни в мировой литературе.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Эзоп, Лафонтен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Внеклассное чтение. Русские баснописцы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XVIII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А. П. Сумароков «Кокушка». И. И. Дмитриев «Муха».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А. Крылов - великий русский баснописец. Басни (три по выбору). «Волк на псарне», «Листы и Корни», «Свинья под Дубом», «Квартет», «Осёл и Соловей», «Ворона и Лисица»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А. Крылов. Историческая основа басен. Герои произведения, их речь. "Волк на псарне"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А. Крылов. Аллегория в басне. Нравственные уроки произведений «Листы и Корни», «Свинья под Дубом»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fee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А. Крылов. Художественные средства изображения в баснях. Эзопов язык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1970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Образы русской природы в произведениях поэта (не менее трёх). «Зимнее утро», «Зимний вечер», «Няне» и др.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19720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Лирический герой в стихотворениях поэта. Образ няни.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197354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«Сказка о мёртвой царевне и о семи богатырях». Сюжет сказки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1974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«Сказка о мёртвой царевне и о семи богатырях». Главные и второстепенные герои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197610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«Сказка о мёртвой царевне и о семи богатырях». Волшебство в сказке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197728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«Сказка о мёртвой царевне и о семи богатырях». Язык сказки. Писательское мастерство поэта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197840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Стихотворение «Бородино»: история создания, тема, идея, композиция стихотворения, образ рассказчика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Стихотворение «Бородино»: патриотический пафос, художественные средства изображения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В. Гоголь. Повесть «Ночь перед Рождеством». Жанровые особенности произведения. Сюжет. Персонажи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В. Гоголь. Повесть "Ночь перед Рождеством". Сочетание комического и лирического. Язык произведения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Н. В. Гоголь. Реальность и фантастика в повестях писателя "Заколдованное место"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198128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Н. В. Гоголь. Народная поэзия и юмор в повестях писателя «Заколдованное место»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198268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 Рассказ «Муму»: история создания, прототипы героев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198754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 Рассказ «Муму»: проблематика произведения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198876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 Рассказ «Муму»: сюжет и композиция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19898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 Рассказ «Муму»: система образов. Образ Герасима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aba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Развитие речи. И. С. Тургенев. Рассказ «Муму». Роль интерьера в произведении.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Каморка Герасима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 Рассказ «Муму». Роль природы и пейзажа в произведении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 А. Некрасов. Стихотворения (не менее двух). «Крестьянские дети», «Школьник» и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др..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Тема, идея, содержание, детские образы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198380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А. Некрасов. Поэма «Мороз, Красный нос» (фрагмент). Анализ произведения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198498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А. Некрасов. Поэма «Мороз, Красный нос». Тематика, проблематика, система образов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1985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Л. Н. Толстой. Рассказ «Кавказский пленник»: историческая основа, рассказ-быль, тема, идея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C602E8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Л. Н. Толстой. Рассказ «Кавказский пленник». Жилин и Костылин. </w:t>
            </w:r>
            <w:r w:rsidRPr="00C602E8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Сравнительная характеристика образов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C602E8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199028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C602E8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Л. Н. Толстой. Рассказ «Кавказский пленник». Жилин и Дина. </w:t>
            </w:r>
            <w:r w:rsidRPr="00C602E8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Образы татар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C602E8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Л. Н. Толстой. Рассказ «Кавказский пленник». Нравственный облик героев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19914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Л. Н. Толстой. Рассказ «Кавказский пленник». Картины природы. Мастерство писателя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199258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Л. Н. Толстой. Рассказ «Кавказский пленник». Подготовка к домашнему сочинению по произведению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Итоговая контрольная работа Русская классика (письменный ответ, тесты, творческая работа)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199366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–ХХ веков о родной природе и о связи человека с Родиной А. А. Фет.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"Чудная картина…", "Весенний дождь", "Вечер", "Еще весны душистой нега…"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19947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—ХХ веков о родной природе и о связи человека с Родиной И. А. Бунин.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«Помню — долгий зимний вечер…», «Бледнеет ночь… Туманов пелена...»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1995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—ХХ веков о родной природе и о связи человека с Родиной А. А. Блок. «Погружался я в море клевера…», «Белой ночью месяц красный…», «Летний вечер»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199820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–ХХ веков о родной природе и о связи человека с Родиной С. А. Есенин. «Береза», «Пороша», «Там, где капустные грядки...», «Поет зима — аукает...», «Сыплет черемуха снегом...», «Край любимый!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Сердцу снятся...»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1999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[[Резервный урок. 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–ХХ веков о родной природе и о связи человека с Родиной [[Н. М. Рубцов.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«Тихая моя родина», «Родная деревня»]]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Развитие речи.Поэтические образы, настроения и картины в стихах о природе.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Итоговый урок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Юмористические рассказы отечественных писателей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–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веков. А. П. Чехов. Рассказы (два по выбору). «Лошадиная фамилия», «Мальчики», «Хирургия» и др. Тематический обзор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Рассказы А. П. Чехова. Способы создания комического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М. Зощенко (два рассказа по выбору). «Галоша», «Лёля и Минька», «Ёлка», «Золотые слова», «Встреча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».Тема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, идея, сюжет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29050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М. Зощенко. «Галоша», «Лёля и Минька», «Ёлка», «Золотые слова», «Встреча» и др. Образы главных героев в рассказах писателя.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29154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Мой любимый рассказ М.М. Зощенко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отечественной литературы о природе и животных (не менее двух). Например, А. И. Куприн «Белый пудель», М. М. Пришвин «Кладовая солнца», К. Г. Паустовский «Тёплый хлеб», «Заячьи лапы», «Кот-ворюга».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Тематика и проблематика. Герои и их поступки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2662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Нравственные проблемы сказок и рассказов А.И.Куприна, М.М.Пришвина, К.Г.Паустовского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Язык сказок и рассказов о животных А. И. Куприна, М. М. Пришвина, К. Г. Паустовского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26918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Произведения отечественной литературы о природе и животных. Связь с народными сказками. Авторская позиция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Произведения русских писателей о природе и животных.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Темы, идеи, проблемы. Итоговый урок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П. Платонов. Рассказы (один по выбору). Например, «Корова», «Никита»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Тема, идея, проблематика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П. Платонов. Рассказы (один по выбору). Например, «Корова», «Никита»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Система образов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В. П. Астафьев. Рассказ «Васюткино озеро». Тема, идея произведения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28452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В. П. Астафьев. Рассказ «Васюткино озеро». Система образов. Образ главного героя произведения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28574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Произведения отечественной литературы на тему «Человек на войне» (не менее двух). Например, Л. А. Кассиль. «Дорогие мои мальчишки»; Ю. Я. Яковлев. «Девочки с Васильевского острова»; В. П. Катаев. «Сын полка», К.М.Симонов. "Сын артиллериста" и др. Проблема героизма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Произведения отечественной литературы на тему «Человек на войне» (не менее двух). Например, Л. А. Кассиль. «Дорогие мои мальчишки»; Ю. Я. Яковлев. «Девочки с Васильевского острова»; В. П. Катаев. «Сын полка», К.М.Симонов. «Сын артиллериста» и др.: дети и взрослые в условиях военного времени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В. П. Катаев. «Сын полка». Историческая основа произведения. Смысл названия.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Сюжет. Герои произведения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В. П. Катаев. «Сын полка». Образ Вани Солнцева.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Война и дети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Л. А. Кассиль. "Дорогие мои мальчишки". Идейно-нравственные проблемы в произведении.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"Отметки Риммы Лебедевой"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Внеклассное чтение. Война и дети в произведениях о Великой Отечественной войне.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Итоговый урок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28146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писателей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–начала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веков на тему детства. [[(не менее двух), например, произведения В.П.Катаева, В.П.Крапивина, Ю.П.Казакова, А.Г.Алексина, В.К.Железникова, Ю.Я.Яковлева, Ю.И.Коваля, А.А.Лиханова и другие] Обзор произведений.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Специфика темы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27926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писателей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–начала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веков на тему детства.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Тематика и проблематика произведения. Авторская позиция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48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писателей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–начала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веков на тему детства.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Герои и их поступки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Произведения отечественных писателей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–начала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веков на тему детства.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взгляд на тему детства в литературе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Внеклассное чтение. Произведения отечественных писателей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–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веков на тему детства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Произведения приключенческого жанра отечественных писателей.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по выбору). К. Булычёв «Девочка, с которой ничего не случится», «Миллион приключений»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(главы по выбору). Тематика произведений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приключенческого жанра отечественных писателей.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Проблематика произведений К.Булычева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Произведения приключенческого жанра отечественных писателей.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Сюжет и проблематика произведения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Литература народов России. Стихотворения (одно по выбору). Например, Р. Г. Гамзатов. «Песня соловья»; М. Карим. «Эту песню мать мне пела». Тематика стихотворений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Образ лирического героя в стихотворениях Р.Г.Гамзатова и М.Карима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Х. К. Андерсен. Сказки (одна по выбору). Например, «Снежная королева», «Соловей». Тема, идея сказки.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Победа добра над злом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Х. К. Андерсен. Сказка «Снежная королева»: красота внутренняя и внешняя. Образы.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Авторская позиция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Внеклассное чтение. Сказки Х. К. Андерсена (по выбору)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Любимая сказка Х. К. Андерсена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Зарубежная сказочная проза.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произведение по выбору). Например, Л. Кэрролл. «Алиса в Стране Чудес» (главы); Дж. Р. Р. Толкин. «Хоббит, или Туда и обратно» (главы) и др. Герои и мотивы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Зарубежная сказочная проза.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произведение по выбору). Например, Л. Кэрролл. «Алиса в Стране Чудес» (главы); Дж. Р. Р. Толкин. «Хоббит, или Туда и обратно» (главы) и др. Стиль и язык, художественные приемы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Художественный мир литературной сказки.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Итоговый урок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Зарубежная проза о детях и подростках.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два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произведения по выбору). Например, М. Твен. «Приключения Тома Сойера» (главы); Дж. Лондон. «Сказание о Кише»; Р. Брэдбери. Рассказы. Например, «Каникулы», «Звук бегущих ног», «Зелёное утро» и др. Обзор по теме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Зарубежная проза о детях и подростках.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два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произведения по выбору). Например, М. Твен. «Приключения Тома Сойера» (главы); Дж. Лондон. «Сказание о Кише»; Р. Брэдбери. Рассказы. Например, «Каникулы», «Звук бегущих ног», «Зелёное утро». Тема, идея, проблематика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Марк Твен. «Приключения Тома Сойера». Тематика произведения. Сюжет. Система персонажей.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главного героя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Марк Твен. «Приключения Тома Сойера»: дружба героев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Итоговая контрольная работа. Образы детства в литературных произведениях (письменный ответ, тесты, творческая работа)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Зарубежная приключенческая проза.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два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произведения по выбору), например, Р. Л. Стивенсон.«Остров сокровищ», «Чёрная стрела» (главы по выбору)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Обзор по зарубежной приключенческой прозе. Темы и сюжеты произведений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108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Р.Л.Стивенсон. «Остров сокровищ», «Чёрная стрела» (главы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главного героя. Обзорный урок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Внеклассное чтение. Зарубежная приключенческая проза.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Любимое произведение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Зарубежная проза о животных.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-два произведения по выбору), например, Э. Сетон-Томпсон. «Королевская аналостанка»; Дж. Даррелл. «Говорящий свёрток»; Дж. Лондон. «Белый Клык»; Дж. Р. Киплинг.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«Маугли», «Рикки-Тикки-Тави» и др. Тематика, проблематика произведения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Зарубежная проза о животных. Герои и их поступки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3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Развитие речи. Итоговый урок. Результаты и планы на следующий год.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Список рекомендуемой литературы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820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4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102 </w:t>
            </w:r>
          </w:p>
        </w:tc>
        <w:tc>
          <w:tcPr>
            <w:tcW w:w="237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B06555" w:rsidRPr="008D1861" w:rsidRDefault="00B06555" w:rsidP="008D1861">
      <w:pPr>
        <w:spacing w:line="240" w:lineRule="auto"/>
        <w:rPr>
          <w:sz w:val="24"/>
          <w:szCs w:val="24"/>
        </w:rPr>
        <w:sectPr w:rsidR="00B06555" w:rsidRPr="008D186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8D1861">
        <w:rPr>
          <w:rFonts w:ascii="Times New Roman" w:hAnsi="Times New Roman"/>
          <w:b/>
          <w:color w:val="000000"/>
          <w:sz w:val="24"/>
          <w:szCs w:val="24"/>
        </w:rPr>
        <w:t>6</w:t>
      </w:r>
      <w:proofErr w:type="gramEnd"/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52"/>
        <w:gridCol w:w="4559"/>
        <w:gridCol w:w="2383"/>
        <w:gridCol w:w="2327"/>
        <w:gridCol w:w="3090"/>
      </w:tblGrid>
      <w:tr w:rsidR="00B06555" w:rsidRPr="008D1861">
        <w:trPr>
          <w:trHeight w:val="144"/>
          <w:tblCellSpacing w:w="20" w:type="nil"/>
        </w:trPr>
        <w:tc>
          <w:tcPr>
            <w:tcW w:w="8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32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77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Введение в курс литературы 6 класса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Античная литература. Гомер. Поэмы «Илиада» и «Одиссея»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Гомер. Поэма «Илиада». Образы Ахилла и Гектора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abbc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Гомер. Поэма «Одиссея» (фрагменты). Образ Одиссея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Отражение древнегреческих мифов в поэмах Гомера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aee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Былины.(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не менее двух), например, «Илья Муромец и Соловей-разбойник», «Садко».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Жанровые особенности, сюжет, система образов.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Былина «Илья Муромец и Соловей-разбойник». Идейно-тематическое содержание, особенности композиции, образы.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Внеклассное чтение. Тематика русских былин. Традиции в изображении богатырей. Былина «Вольга и Микула Селянинович»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Былина «Садко». Особенность былинного эпоса Новгородского цикла.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Садко в искусстве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Русские былины. Особенности жанра, изобразительно-выразительные средства.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Русские богатыри в изобразительном искусстве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Русская народная песня. «Ах, кабы на цветы да не морозы...», «Ах вы ветры, ветры буйные...», «Черный ворон», «Не шуми, мати зеленая дубровушка...».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Жанровое своеобразие. Русские народные песни в художественной литературе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706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Народные песни и поэмы народов России и мира. «Песнь о Роланде» (фрагменты). Тематика, герои, художественные особенности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Народные песни и поэмы народов России и мира. «Песнь о Нибелунгах» (фрагменты). Тематика, система образов, изобразительно-выразительные средства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Внеклассное чтение. Жанр баллады в мировой литературе. Баллада Р. Л. Стивенсона "Вересковый мёд".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Тема, идея, сюжет, композиция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Внеклассное чтение. Жанр баллады в мировой литературе. Баллады Ф. Шиллера «Кубок», "Перчатка".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Сюжетное своеобразие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52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Итоговый урок по разделу "Фольклор". Отражение фольклорных жанров в литературе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Викторина по разделу "Фольклор"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Древнерусская литература: основные жанры и их особенности. Летопись «Повесть временных лет». История создания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124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«Повесть временных лет»: не менее одного фрагмента, например, «Сказание о белгородском киселе».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жанра, тематика фрагмента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«Повесть временных лет»: «Сказание о походе князя Олега на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Царь-град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», «Предание о смерти князя Олега».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Анализ фрагментов летописи. Образы героев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354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Древнерусская литература. Самостоятельный анализ фрагмента из «Повести временных лет» по выбору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«Песнь о вещем Олеге». Связь с фрагментом "Повести временных лет"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Пушкин. Стихотворения «Зимняя дорога», «Туча»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Пейзажная лирика поэта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Стихотворение «Узник». Проблематика, средства изображения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Двусложные размеры стиха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732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Роман «Дубровский». История создания, тема, идея произведения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А.С. Пушкин. Роман "Дубровский".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Сюжет, фабула, система образов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976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А.С. Пушкин. Роман "Дубровский". История любви Владимира и Маши.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главного героя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cba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C602E8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А.С. Пушкин. Роман "Дубровский". Противостояние Владимира и Троекурова. </w:t>
            </w:r>
            <w:r w:rsidRPr="00C602E8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Роль второстепенных персонажей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C602E8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А.С. Пушкин. Роман "Дубровский". Смысл финала романа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Подготовка к домашнему сочинению по роману А.С.Пушкина "Дубровский"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Итоговый урок по творчеству А.С. Пушкина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092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Внеклассное чтение. Любимое произведение А.С.Пушкина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Стихотворения (не менее трёх). "Три пальмы", "Утес", "Листок". История создания, тематика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Стихотворения (не менее трёх). "Три пальмы", "Утес", "Листок". Лирический герой, его чувства и переживания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Стихотворения (не менее трёх). "Три пальмы", "Утес", "Листок". Художественные средства выразительности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Трехсложные стихотворные размеры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538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В. Кольцов. Стихотворения (не менее двух). "Косарь", "Соловей". Тематика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В. Кольцов. Стихотворения "Косарь", "Соловей". Художественные средства воплощения авторского замысла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Ф. И. Тютчев. Стихотворения (не менее двух) "Есть в осени первоначальной…", "С поляны коршун поднялся…".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Тематика произведений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Ф. И. Тютчев. Стихотворение «С поляны коршун поднялся…». Лирический герой и средства художественной изобразительности в произведении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А. Фет. Стихотворение (не менее двух), «Учись у них — у дуба, у берёзы…», «Я пришел к тебе с приветом…» Проблематика произведений поэта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А. Фет. Стихотворения «Я пришёл к тебе с приветом…», «Учись у них — у дуба, у берёзы…». Своеобразие художественного видения поэта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Итоговый урок по творчеству М.Ю. Лермонтова, А. В. Кольцова, Ф.И. Тютчева, А.А. Фета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dfa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И. С. Тургенев. Сборник рассказов "Записки охотника". Рассказ "Бежин луг".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Проблематика произведения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 Рассказ «Бежин луг». Образы и герои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Тургенев.Рассказ «Бежин луг». Портрет и пейзаж в литературном произведении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С. Лесков. Сказ «Левша». Художественные и жанровые особенности произведения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С. Лесков. Сказ «Левша»: образ главного героя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С. Лесков. Сказ «Левша»: авторское отношение к герою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Итоговый урок по творчеству И.С. Тургенева, Н. С.Лескова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Л. Н. Толстой. Повесть «Детство» (главы). Тематика произведения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924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Л. Н. Толстой. Повесть «Детство» (главы). Проблематика повести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Л. Н. Толстой. Повесть «Детство» (главы). Образы родителей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Л. Н. Толстой. Повесть «Детство» (главы). Образы Карла Иваныча и Натальи Савишны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Итоговая контрольная работа. Герои произведений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 (письменный ответ, тесты, творческая работа)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036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П. Чехов. Рассказы (три по выбору). «Толстый и тонкий», «Смерть чиновника», "Хамелеон".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Проблема маленького человека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П. Чехов. Рассказ «Хамелеон». Юмор, ирония, источники комического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П. Чехов. Проблема истинных и ложных ценностей в рассказах писателя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824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А. П. Чехов. Художественные средства и приёмы изображения в рассказах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И. Куприн. Рассказ «Чудесный доктор».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 рассказа. Сюжет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932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И. Куприн. Рассказ «Чудесный доктор».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Проблематика произведения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54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 А. И. Куприн. Рассказ «Чудесный доктор». Смысл названия рассказа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Итоговый урок по творчеству А.П. Чехова, А.И. Куприна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Стихотворения отечественных поэтов начала ХХ века. А. А. Блок. Стихотворения «О, весна, без конца и без краю…», «Лениво и тяжко плывут облака…», «Встану я в утро туманное…»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отечественных поэтов начала ХХ века.С. А. Есенин. Стихотворения «Гой ты, Русь, моя родная…», «Низкий дом с голубыми ставнями»,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« Я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покинул родимый дом…», «Топи да болота»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fda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Стихотворения отечественных поэтов начала ХХ века. В. В. Маяковский. Стихотворения «Хорошее отношение к лошадям», «Необычайное приключение, бывшее с Владимиром Маяковским летом на даче»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fec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века.(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 менее четырёх стихотворений двух поэтов). Например, стихотворения О.Ф.Берггольц, В.С.Высоцкого, Ю.П. Мориц, Д.С.Самойлова. Обзор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3004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века.(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 менее четырёх стихотворений двух поэтов). Например, стихотворения О.Ф.Берггольц, В.С.Высоцкого, Ю.П.Мориц, Д.С.Самойлова. Темы, мотивы, образы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30170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века.(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 менее четырёх стихотворений двух поэтов). Например, стихотворения О.Ф.Берггольц, В.С.Высоцкого, Ю.П.Мориц, Д.С.Самойлова. Художественное своеобразие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30288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Итоговый урок по теме «Русская поэзия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века»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303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aa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Проза отечественных писателей конца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века, в том числе о Великой Отечественной войне. Обзор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два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произведения по выбору, например, Б. Л. Васильев. «Экспонат №...»; Б. П. Екимов.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«Ночь исцеления», Э.Н. Веркин «Облачный полк» (главы). Обзор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Проза отечественных писателей конца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Тематика, сюжет, основные герои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30620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Проза отечественных писателей конца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Нравственная проблематика, идейно-художественные особености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В. Г. Распутин. Рассказ «Уроки французского».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Трудности послевоенного времени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В. Г. Распутин. Рассказ «Уроки французского».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главного героя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В. Г. Распутин. Рассказ «Уроки французского».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Нравственная проблематика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310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В. Г. Распутин. Рассказ «Уроки французского». Художественное своеобразие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писателей на тему взросления человека.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Обзор произведений.не менее двух на выбор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Р. П. Погодин. Идейно-художественная особенность рассказов из книги «Кирпичные острова»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3132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Р. И. Фраерман. «Дикая собака Динго, или Повесть о первой любви».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Проблематика повести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Внеклассное чтение. Ю. И. Коваль. Повесть «Самая лёгкая лодка в мире».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Система образов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3155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современных отечественных писателей-фантастов. К. Булычев «Сто лет тому вперед».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Темы и проблемы. Образы главных героев.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современных отечественных писателей-фантастов. К. Булычев «Сто лет тому вперед».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Конфликт, сюжет и композиция. Художественные особенности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Литература народов Российской Федерации. Стихотворения (два по выбору). Например, М. Карим. «Бессмертие» (фрагменты); Г. Тукай. «Родная деревня», «Книга»; К. Кулиев. «Когда на меня навалилась беда…», «Каким бы малым ни был мой народ…», «Что б ни делалось на свете…», Р. Гамзатов «Журавли», «Мой Дагестан».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Идейно-художественное своеобразие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316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(два по выбору). Например, М. Карим. «Бессмертие» (фрагменты); Г. Тукай. «Родная деревня», «Книга»; К. Кулиев. «Когда на меня навалилась беда…», «Каким бы малым ни был мой народ…», «Что б ни делалось на свете…», Р. Гамзатов «Журавли», «Мой Дагестан».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лирического героя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317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Д. Дефо. «Робинзон Крузо» (главы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История создания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Д. Дефо. «Робинзон Крузо» (главы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Тема, идея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Д. Дефо. «Робинзон Крузо» (главы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главного героя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323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Д. Дефо. «Робинзон Крузо» (главы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жанра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Дж. Свифт. «Путешествия Гулливера» (главы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Идея произведения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32574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Дж. Свифт. «Путешествия Гулливера» (главы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Проблематика, герои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3270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Дж. Свифт. «Путешествия Гулливера» (главы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Сатира и фантастика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Дж. Свифт. «Путешествия Гулливера» (главы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жанра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Внеклассное чтение. Произведения современных зарубежных писателей-фантастов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зарубежных писателей на тему взросления человека. Ж. Верн. Роман «Дети капитана Гранта» (главы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Тема, идея, проблематика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зарубежных писателей на тему взросления человека. Ж. Верн. Роман «Дети капитана Гранта» (главы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Сюжет, композиция. Образ героя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зарубежных писателей на тему взросления человека. Х. Ли. Роман «Убить пересмешника» (главы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Тема, идея, проблематика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зарубежных писателей на тему взросления человека. Х. Ли. Роман «Убить пересмешника» (главы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Сюжет, композиция, образ главного героя. Смысл названия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Внеклассное чтение. Произведения зарубежных писателей на тему взросления человека (по выбору)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Итоговая контрольная работа. Тема семьи в произведениях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–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вв.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(письменный ответ, тесты, творческая работа)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Итоговый урок за год.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Список рекомендуемой литературы</w:t>
            </w:r>
          </w:p>
        </w:tc>
        <w:tc>
          <w:tcPr>
            <w:tcW w:w="151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7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3358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38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102 </w:t>
            </w:r>
          </w:p>
        </w:tc>
        <w:tc>
          <w:tcPr>
            <w:tcW w:w="232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B06555" w:rsidRPr="008D1861" w:rsidRDefault="00B06555" w:rsidP="008D1861">
      <w:pPr>
        <w:spacing w:line="240" w:lineRule="auto"/>
        <w:rPr>
          <w:sz w:val="24"/>
          <w:szCs w:val="24"/>
        </w:rPr>
        <w:sectPr w:rsidR="00B06555" w:rsidRPr="008D186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8D1861">
        <w:rPr>
          <w:rFonts w:ascii="Times New Roman" w:hAnsi="Times New Roman"/>
          <w:b/>
          <w:color w:val="000000"/>
          <w:sz w:val="24"/>
          <w:szCs w:val="24"/>
        </w:rPr>
        <w:t>7</w:t>
      </w:r>
      <w:proofErr w:type="gramEnd"/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01"/>
        <w:gridCol w:w="4610"/>
        <w:gridCol w:w="2392"/>
        <w:gridCol w:w="2333"/>
        <w:gridCol w:w="3597"/>
      </w:tblGrid>
      <w:tr w:rsidR="00B06555" w:rsidRPr="008D1861">
        <w:trPr>
          <w:trHeight w:val="144"/>
          <w:tblCellSpacing w:w="20" w:type="nil"/>
        </w:trPr>
        <w:tc>
          <w:tcPr>
            <w:tcW w:w="7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Вводный урок. Изображение человека как важнейшая идейно-нравственная проблема литературы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Древнерусские повести.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одна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повесть по выбору), например, «Поучение» Владимира Мономаха (в сокращении).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Темы и проблемы произведения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338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Пушкин. Стихотворения (не менее четырех) «Во глубине сибирских руд…», «19 октября» («Роняет лес багряный свой убор…»), «И. И. Пущину», «На холмах Грузии лежит ночная мгла…»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Тематика и проблематика лирических произведений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Стихотворения «Во глубине сибирских руд…», «19 октября» («Роняет лес багряный свой убор…»), «И. И. Пущину», «На холмах Грузии лежит ночная мгла…» и др. Особенности мировоззрерия поэта и их отражение в творчестве, средства выразительности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Пушкин. «Повести Белкина» («Станционный смотритель» и др.).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Тематика, проблематика, особенности повествования в «Повестях Белкина»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340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Пушкин. «Повести Белкина» («Станционный смотритель» и др.). Особенности конфликта и композиции повести. Система персонажей. Образ «маленького человека» в повести.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Мотив "блудного сына" в повести «Станционный смотритель»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3420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Поэма «Полтава» (фрагмент). Историческая основа поэмы. Сюжет, проблематика произведения.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Пушкин. Поэма «Полтава» (фрагмент). Сопоставление образов Петра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и Карла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Способы выражения авторской позиции в поэме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А. С. Пушкин. Поэма «Полтава» (фрагмент). Подготовка к домашнему сочинению по поэме «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Полтава»(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фрагмент)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 Ю. Лермонтов. Стихотворения (не менее четырех). «Узник», «Парус», «Тучи», «Желанье» («Отворите мне темницу…»), «Когда волнуется желтеющая нива…», Ангел», «Молитва» («В минуту жизни трудную…»)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 др. Тема одиночества в лирике поэта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34310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 Ю. Лермонтов. Стихотворения. Проблема гармонии человека и природы.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Средства выразительности в художественном произведении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34428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 Ю. Лермонтов. «Песня про царя Ивана Васильевича, молодого опричника и удалого купца Калашникова».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Историческая основа произведения. Тема, идея, сюжет, композиция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3464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 Ю. Лермонтов. «Песня про царя Ивана Васильевича, молодого опричника и удалого купца Калашникова».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Система образов. Художественные особенности языка произведения и фольклорная традиция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3475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Развитие речи. М. Ю. Лермонтов. «Песня про царя Ивана Васильевича, молодого опричника и удалого купца Калашникова».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 к домашнему сочинению по произведению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34860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 В. Гоголь. Повесть «Тарас Бульба». Историческая и фольклорная основа повести.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Тематика и проблематика произведения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В. Гоголь. Повесть «Тарас Бульба». Сюжет и композиция повести. Роль пейзажных зарисовок в повествовании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В. Гоголь. Повесть «Тарас Бульба». Система персонажей. Сопоставление Остапа и Андрия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Н. В. Гоголь. Повесть «Тарас Бульба». Образ Тараса Бульбы в повести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Н. В. Гоголь. Повесть «Тарас Бульба». Авторская позиция и способы ее выражения в повести. Художественное мастерство Н. В. Гоголя в изображении героев и природы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Развернутый ответ на проблемный вопрос по повести Н. В. Гоголя «Тарас Бульба»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И. С. Тургенев. Цикл «Записки охотника» в историческом контексте.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Рассказ «Бирюк». Образы повествователя и героев произведения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 Рассказ «Хорь и Калиныч». Сопоставление героев. Авторская позиция в рассказе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И. С. Тургенев. Стихотворения в прозе например, «Русский язык», «Воробей»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жанра, тематика и проблематика произведений, средства выразительности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Л. Н. Толстой. Рассказ «После бала»: тематика, проблематика произведения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Л. Н. Толстой. Рассказ «После бала»: сюжет и композиция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35544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Л. Н. Толстой. Рассказ «После бала»: система образов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3565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А. Некрасов. Стихотворение «Размышления у парадного подъезда» Идейно-художествннное своеобразие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35774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 А. Некрасов. Стихотворение «Железная дорога».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Идейно-художественное своеобразие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35878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Поэзия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Ф. И. Тютчев. «Есть в осени первоначальной…», «Весенние воды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» .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А. А. Фет. «Ещё майская ночь», «Это утро, радость эта...»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35990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Е. Салтыков-Щедрин. Идейно-художественное своеобразие сказок писателя. «Повесть о том, как один мужик двух генералов прокормил», «Дикий помещик» «Премудрый пискарь»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Е. Салтыков-Щедрин. «Повесть о том, как один мужик двух генералов прокормил», «Дикий помещик» «Премудрый пискарь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» :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тематика, проблематика, сюжет. Особенности сатиры М. Е. Салтыкова-Щедрина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Произведения отечественных и зарубежных писателей на историческую тему. Идейно-художственное своеобразие произведений А. К. Толстого о русской старине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94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Историческая основа произведений Р. Сабатини, романтика морских приключений в эпоху географических открытий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История Америки в произведениях Ф. Купера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Итоговая контрольная работа. Литература и история: изображение исторических событий в произведениях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 (письменный ответ, тесты, творческая работа)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75584B" w:rsidRDefault="0075584B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П. Чехов. Рассказы (один по выбору). Например, «Тоска», «Злоумышленник». Тематика, проблематика произведений.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Художественное мастерство писателя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 Горький. Ранние рассказы (одно произведение по выбору). Например, «Старуха Изергиль» (легенда о Данко), «Челкаш»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Идейно-художственное своеобразие ранних рассказов писателя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36520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Горький. Сюжет, система персонажей одного из ранних рассказов писателя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36656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Объекты сатиры в произведениях писателей конца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менее двух). Например, М. М. Зощенко, А. Т. Аверченко, Н. Тэффи, О. Генри, Я. Гашека.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Понятие сатиры.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Тематика, проблематика сатирических произведений, средства выразительности в них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3706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Развитие речи. Сочинение-рассуждение "Нужны ли сатирические прозведения?"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(по изученным сатирическим произведениям отечественной и зарубежной литературы)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Грин. Особенности мировоззрения писателя. Повести и рассказы (одно произведение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Например, «Алые паруса», «Зелёная лампа»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3678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Грин. Идейно-художественное своеобразие произведений.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Система образов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Отечественная поэзия первой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Стихотворения на тему мечты и реальности (два-три по выбору). Например, стихотворения А. А. Блока, Н. С. Гумилёва, М. И. Цветаевой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Художественное своебразие произведений, средства выразительности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3626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В. В. Маяковский. Стихотворения.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по выбору). Например, «Необычайное приключение, бывшее с Владимиром Маяковским летом на даче», «Хорошее отношение к лошадям» и др.Тематика, проблематика, композиция стихотворения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В. В. Маяковский. Стихотворения.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по выбору). Например, «Необычайное приключение, бывшее с Владимиром Маяковским летом на даче», «Хорошее отношение к лошадям»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Система образов стихотворения. Лирический герой. Средства выразительности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М.А. Шолохов. «Донские рассказы» (один по выбору). Например, «Родинка», «Чужая кровь»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Тематика, проблематика, сюжет, система персонажей, гуманистический пафос произведения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П. Платонов. Рассказы (один по выбору). Например, «Юшка», «Неизвестный цветок» и др. Идейно-художественное своеобразие произведения. Особенности языка произведений А. П. Платонова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В. М. Шукшин. Рассказы (один по выбору). Например, «Чудик», «Стенька Разин», «Критики»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Тематика, проблематика, сюжет произведения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В. М. Шукшин. Рассказы (один по выбору). Например, «Чудик», «Стенька Разин», «Критики»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Характеры героев, система образов произведения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bdc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В. М. Шукшин. Рассказы (один по выбору). Например, «Чудик», «Стенька Разин», «Критики».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Авторская позиция в произведении. Художественное мастерство автора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—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веков (не менее четырёх стихотворений двух поэтов): например, стихотворения М. И. Цветаевой, Е. А. Евтушенко, Б. А. Ахмадулиной, Б.Ш. Окуджавы, Ю. Д. Левитанского и др.Тематика, проблематика стихотворений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373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—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веков. Лирический герой стихотворений. Средства выразительности в художественных произведениях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375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Развитие речи. Интерпретация стихотворения отечественных поэтов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—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веков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прозаиков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менее двух). Например, произведения Ф. А. Абрамова, В. П. Астафьева, В. И. Белова, Ф. А. Искандера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Обзор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3798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прозаиков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Тематика, проблематика, сюжет, система образов одного из рассказов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прозаиков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Идейно-художественное своеобразие одного из рассказов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Внеклассное чтение по произведениям отечественных прозаиков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Итоговая контрольная работа. Литература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–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вв.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(письменный ответ, тесты, творческая работа)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0F4132" w:rsidRDefault="000F4132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 де Сервантес Сааведра. Роман «Хитроумный идальго Дон Кихот Ламанчский» (главы).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Жанр, тематика, проблематика, сюжет романа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3851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 де Сервантес Сааведра. Роман «Хитроумный идальго Дон Кихот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Ламанчский»(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главы). Система образов. Дон Кихот как один из «вечных» образов в мировой литературе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Библиотека ЦОК</w:t>
            </w:r>
            <w:hyperlink r:id="rId32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38672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Зарубежная новеллистика. Жанр новеллы в литературе, его особенности.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П. Мериме. Идейно-художественное своеобразие новеллы «Маттео Фальконе»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Библиотека ЦОК</w:t>
            </w:r>
            <w:hyperlink r:id="rId32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64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Зарубежная новеллистика. О. Генри. «Дары волхвов», «Последний лист» (одно из произведений по выбору). Жанр, тема, идея, проблематика, сюжет новеллы. Система персонажей. Роль художественной детали в произведении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де Сент Экзюпери. Повесть-сказка «Маленький принц». Жанр, тематика, проблематика, сюжет произведения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3808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де Сент Экзюпери. Повесть-сказка «Маленький принц». Система образов. Образ Маленького принца.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Взаимоотношения главного героя с другими персонажами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3819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де Сент Экзюпери. Повесть-сказка «Маленький принц». Образ рассказчика. Нравственные уроки «Маленького принца»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382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Внеклассное чтение. Зарубежная новеллистика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Итоговый урок. Результаты и планы на следующий год.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Список рекомендуемой литературы</w:t>
            </w:r>
          </w:p>
        </w:tc>
        <w:tc>
          <w:tcPr>
            <w:tcW w:w="152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39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233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75584B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B06555" w:rsidRPr="008D1861" w:rsidRDefault="00B06555" w:rsidP="008D1861">
      <w:pPr>
        <w:spacing w:line="240" w:lineRule="auto"/>
        <w:rPr>
          <w:sz w:val="24"/>
          <w:szCs w:val="24"/>
        </w:rPr>
        <w:sectPr w:rsidR="00B06555" w:rsidRPr="008D186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8D1861">
        <w:rPr>
          <w:rFonts w:ascii="Times New Roman" w:hAnsi="Times New Roman"/>
          <w:b/>
          <w:color w:val="000000"/>
          <w:sz w:val="24"/>
          <w:szCs w:val="24"/>
        </w:rPr>
        <w:t>8</w:t>
      </w:r>
      <w:proofErr w:type="gramEnd"/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34"/>
        <w:gridCol w:w="4677"/>
        <w:gridCol w:w="2414"/>
        <w:gridCol w:w="2349"/>
        <w:gridCol w:w="3090"/>
      </w:tblGrid>
      <w:tr w:rsidR="00B06555" w:rsidRPr="008D1861">
        <w:trPr>
          <w:trHeight w:val="144"/>
          <w:tblCellSpacing w:w="20" w:type="nil"/>
        </w:trPr>
        <w:tc>
          <w:tcPr>
            <w:tcW w:w="78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79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Введение. Жанровые особенности житийной литератры. "Житие Сергия Радонежкского", "Житие протопопа Аввакума, им самим написанное" (одно произведение по выбору): особенности героя жития, исторические основы образа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Житийная литература.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произведение по выбору). Например, «Житие Сергия Радонежского», «Житие протопопа Аввакума, им самим написанное». Нравственные проблемы в житии, их историческая обусловленность и вневременной смысл.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лексики и художественной образности жития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Д.И. Фонвизин. Комедия "Недоросль" как произведение классицизма, её связь с просветительскими идеями.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сюжета и конфликта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Д. И. Фонвизин. Комедия «Недоросль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».Тематика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и социально-нравственная проблематика комедии.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Характеристика главных героев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3909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Д. И. Фонвизин. Комедия «Недоросль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».Способы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создания сатирических персонажей в комедии, их речевая характеристика.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Смысл названия комедии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391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Д.И. Фонвизин. Комедия "Недоросль" на театральной сцене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А.С. Пушкин. Стихотворения (не менее двух). Например, «К Чаадаеву», «Анчар» и др. Гражданские мотивы в лирике поэта. Художественное мастерство и особенности лирического героя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А.С. Пушкин. "Маленькие трагедии" (одна пьеса по выбору). Например, «Моцарт и Сальери», «Каменный гость». Особенности драматургии А.С. Пушкина. Тематика и проблематика, своеобразие конфликта.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Характеристика главных героев. Нравственные проблемы в пьесе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А.С. Пушкин. Роман "Капитанская дочка": история создания. Особенности жанра и композиции, сюжетная основа романа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А.С. Пушкин. Роман "Капитанская дочка": тематика и проблематика, своеобразие конфликта и системы образов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210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А.С. Пушкин. Роман "Капитанская дочка": образ Пугачева, его историческая основа и особенности авторской интерпретации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А.С. Пушкин. Роман "Капитанская дочка": образ Петра Гринева. Способы создания характера героя, его место в системе персонажей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А.С. Пушкин. Роман "Капитанская дочка": тема семьи и женские образы.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Роль любовной интриги в романе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А.С. Пушкин. Роман "Капитанская дочка": историческая правда и художественный вымысел. Смысл названия романа. Художественное своеобразие и способы выражения авторской идеи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А.С. Пушкин. Роман "Капитанская дочка": подготовка к сочинению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Сочинение по роману А.С. Пушкина "Капитанская дочка"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М.Ю. Лермонтов. Стихотворения (не менее двух). Например, «Я не хочу, чтоб свет узнал…», «Из-под таинственной, холодной полумаски…», «Нищий»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Мотив одиночества в лирике поэта, характер лирического героя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М.Ю. Лермонтов. Стихотворения (не менее двух). Например, «Я не хочу, чтоб свет узнал…», «Из-под таинственной, холодной полумаски…», «Нищий»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Художественное своеобразие лирики поэта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М.Ю. Лермонтов. Поэма "Мцыри": история создания. Поэма "Мцыри" как романтическое произведение.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сюжета и композиции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М.Ю. Лермонтов. Поэма "Мцыри": тематика, проблематика, идея, своеобразие конфликта.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М.Ю. Лермонтов. Поэма "Мцыри": особенности характера героя, художественные средства его создания.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922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М.Ю. Лермонтов. Поэма "Мцыри": художественное своеобразие. Поэма "Мцыри" в изобразительном искусстве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Н.В. Гоголь. Повесть "Шинель": тема, идея, особенности конфликта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Н.В. Гоголь. Повесть "Шинель": социально-нравственная проблематика.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маленького человека. Смысл финала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Н.В. Гоголь. Комедия "Резизор": история создания.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Сюжет, композиция, особенности конфликта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ace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Н.В. Гоголь. Комедия "Ревизор" как сатира на чиновничью Россию. Система образов. Средства создания сатирических персонажей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Н.В. Гоголь. Комедия "Ревизор".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Хлестакова. Понятие "хлестаковщина"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Н.В. Гоголь. Комедия "Ревизор". Смысл финала. Сценическая история комедии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Н.В. Гоголь. Комедия "Ревизор": подготовка к сочинению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Сочинение по комедии Н.В. Гоголя "Ревизор"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 Повести (одна по выбору). Например, «Ася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»,«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Первая любовь». Тема, идея, проблематика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И. С. Тургенев. Повести (одна по выбору). Например, «Ася», «Первая любовь». Система образов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Ф. М. Достоевский. «Бедные люди», «Белые ночи» (одно произведение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Тема, идея, проблематика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Ф. М. Достоевский. «Бедные люди», «Белые ночи» (одно произведение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Система образов.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Л. Н. Толстой. Повести и рассказы (одно произведение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Например, «Отрочество» (главы). Тема, идея, проблематика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Л. Н. Толстой. Повести и рассказы (одно произведение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Например, «Отрочество» (главы). Система образов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Итоговая контрольная работа. От древнерусской литературы до литературы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 (письменный ответ, тесты, творческая работа)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писателей русского зарубежья (не менее двух по выбору). Например, произведения И. С. Шмелёва, М. А. Осоргина, В.В. Набокова, Н. Тэффи, А. Т. Аверченко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Основные темы, идеи, проблемы, герои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писателей русского зарубежья (не менее двух по выбору). Например, произведения И. С. Шмелёва, М. А. Осоргина, В. В. Набокова, Н.Тэффи, А. Т. Аверченко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Система образов. Художественное мастерство писателя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Внеклассное чтение. Произведения писателей русского зарубежья (не менее двух по выбору). Например, произведения И. С. Шмелёва, М.А. Осоргина, В.В. Набокова, Н.Тэффи, А.Т.Аверченко и др.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cfa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Поэзия первой половины ХХ века (не менее трёх стихотворений на тему «Человек и эпоха» по выбору). Например, стихотворения В. В. Маяковского, М. И. Цветаевой, А.А Ахматовой, О. Э. Мандельштама, Б. Л. Пастернака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Основные темы, мотивы, образы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604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Развитие речи. Поэзия первой половины ХХ века (не менее трёх стихотворений на тему «Человек и эпоха» по выбору). Например, стихотворения В.В.Маяковского, М.И.Цветаевой, А.А. Ахматовой, О.Э.Мандельштама, Б.Л.Пастернака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Художественное мастерство поэтов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М.А. Булгаков (одна повесть по выбору). Например, «Собачье сердце»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Основные темы, идеи, проблемы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М.А. Булгаков (одна повесть по выбору). Например, «Собачье сердце»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Главные герои и средства их изображения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М.А. Булгаков (одна повесть по выбору). Например, «Собачье сердце»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Фантастическое и реальное в повести. Смысл названия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А.Т. Твардовский. Поэма «Василий Тёркин» (главы «Переправа», «Гармонь», «Два солдата», «Поединок» и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др. )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 История создания. Тема человека на войне. Нравственная проблематика, патриотический пафос поэмы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А.Т. Твардовский. Поэма «Василий Тёркин» (главы «Переправа», «Гармонь», «Два солдата», «Поединок» и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др. )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главного героя, его народность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А.Т. Твардовский. Поэма «Василий Тёркин» (главы «Переправа», «Гармонь», «Два солдата», «Поединок» и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др. )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композиции, образ автора. Своеобразие языка поэмы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А.Н. Толстой. Рассказ "Русский характер". Образ главного героя и проблема национального характера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А.Н. Толстой. Рассказ "Русский характер".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Сюжет, композиция, смысл названия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М.А. Шолохов. Рассказ «Судьба человека». История создания. Особенности жанра, сюжет и композиция рассказа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М.А. Шолохов. Рассказ "Судьба человека". Тематика и проблематика. Образ главного героя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82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М.А. Шолохов. Рассказ "Судьба человека".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Смысл названия рассказа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М.А. Шолохов. Рассказ "Судьба человека". Автор и рассказчик.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Сказовая манера повествования. Смысл названия рассказа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А.И. Солженицын. Рассказ «Матрёнин двор». История создания. Тематика и проблематика.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Система образов.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C602E8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А.И. Солженицын. Рассказ «Матрёнин двор». Образ Матрёны, способы создания характера героини.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рассказчика. Смысл финала.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Итоговая контрольная работа. Литература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(письменный ответ, тесты, творческая работа)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C602E8" w:rsidRDefault="00C602E8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прозаиков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—начала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менее двух). Например, произведения В.П. Астафьева, Ю.В. Бондарева, Б.П. Екимова, Е.И. Носова, А.Н. и Б.Н. Стругацких, В.Ф. Тендрякова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Темы, идеи, проблемы, сюжет. Основные герои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Произведения отечественных прозаиков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—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(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не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менее двух). Например, произведения В.П. Астафьева, Ю.В. Бондарева, Б.П. Екимова, Е.И. Носова, А.Н. и Б.Н. Стругацких, В.Ф. Тендрякова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Система образов. Художественное мастерство писателя.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Внеклассное чтение. Произведения отечественных прозаиков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Например, произведения В.П. Астафьева, Ю.В. Бондарева, Б.П. Екимова, Е.И. Носова, А.Н. и Б.Н. Стругацких, В.Ф. Тендрякова и др.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Поэзия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 (не менее трех стихотворений двух поэтов). Например, стихотворения Н.А. Заболоцкого, М.А. Светлова, М.В. Исаковского, К.М. Симонова, А.А. Вознесенского, Е.А.Евтушенко, Р.И. Рождественского, И.А. Бродского, А.С. Кушнера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Основные темы и мотивы, своеобразие лирического героя.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Развитие речи. [[Поэзия второй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— начала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XXI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 (не менее трех стихотворений двух поэтов). Например, стихотворения Н.А. Заболоцкого, М.А. Светлова, М.В. Исаковского, К.М. Симонова, А.А.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Вознесенского,Е.А.Евтушенко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, Р.И. Рождественского, И.А. Бродского, А.С. Кушнера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Художественное мастерство поэта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У. Шекспир. Творчество драматурга, его значение в мировой литературе.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У. Шекспир. Сонеты (один-два по выбору). Например, № 66 «Измучась всем, я умереть хочу…», № 130 «Её глаза на звёзды не похожи…»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Жанр сонета. Темы, мотивы, характер лирического героя. Художественное своеобразие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У. Шекспир. Трагедия «Ромео и Джульетта» (фрагменты по выбору). Жанр трагедии. Тематика, проблематика, сюжет, особенности конфликта.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У. Шекспир. Трагедия "Ромео и Джульетта" (фрагменты по выбору). Главные герои. Ромео и Джульетта как "вечные" образы. Смысл трагического финала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Ж.-Б. Мольер - великий комедиограф. Комедия "Мещанин во дворянстве" как произведение классицизма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392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Ж.-Б. Мольер. Комедия "Мещанин во дворянстве". Система образов, основные герои. Произведения Ж.-Б. Мольера на современной сцене</w:t>
            </w:r>
          </w:p>
        </w:tc>
        <w:tc>
          <w:tcPr>
            <w:tcW w:w="1536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393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41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2349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B06555" w:rsidRPr="008D1861" w:rsidRDefault="00B06555" w:rsidP="008D1861">
      <w:pPr>
        <w:spacing w:line="240" w:lineRule="auto"/>
        <w:rPr>
          <w:sz w:val="24"/>
          <w:szCs w:val="24"/>
        </w:rPr>
        <w:sectPr w:rsidR="00B06555" w:rsidRPr="008D186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gramStart"/>
      <w:r w:rsidRPr="008D1861">
        <w:rPr>
          <w:rFonts w:ascii="Times New Roman" w:hAnsi="Times New Roman"/>
          <w:b/>
          <w:color w:val="000000"/>
          <w:sz w:val="24"/>
          <w:szCs w:val="24"/>
        </w:rPr>
        <w:t>9</w:t>
      </w:r>
      <w:proofErr w:type="gramEnd"/>
      <w:r w:rsidRPr="008D1861"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08"/>
        <w:gridCol w:w="4603"/>
        <w:gridCol w:w="2352"/>
        <w:gridCol w:w="2303"/>
        <w:gridCol w:w="3090"/>
      </w:tblGrid>
      <w:tr w:rsidR="00B06555" w:rsidRPr="008D1861">
        <w:trPr>
          <w:trHeight w:val="144"/>
          <w:tblCellSpacing w:w="20" w:type="nil"/>
        </w:trPr>
        <w:tc>
          <w:tcPr>
            <w:tcW w:w="8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7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Введение в курс литературы 9 класса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«Слово о полку Игореве». Литература Древней Руси. История открытия "Слова о полку Игореве"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Библиотепка ЦОК </w:t>
            </w:r>
            <w:hyperlink r:id="rId38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"Слово о полку Игореве". Центральные образы, образ автора в "Слове о полку Игореве"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Поэтика "Слова о полку Игореве". Идейно-художественное значение «Слова о полку Игореве»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Подготовка к домашнему сочинению по "Слову о полку Игореве"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М.В. Ломоносов. «Ода на день восшествия на Всероссийский престол Ея Величества Государыни Императрицы Елисаветы Петровны 1747 года».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Жанр оды. Прославление в оде мира, Родины, науки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 В. Ломоносов. «Ода на день восшествия на Всероссийский престол Ея Величества Государыни Императрицы Елисаветы Петровны 1747 года» и другие стихотворения.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Средства создания образа идеального монарха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fcba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Русская литература Х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VIII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века. Своеобразие литературы эпохи Просвещения. Классицизм и сентиментализм как литературное направление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Г. Р. Державин. Стихотворения. «Властителям и судиям». Традиции и новаторство в поэзии Г.Р. Державина.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Идеи просвещения и гуманизма в его лирике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fddc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Г. Р. Державин. Стихотворения. «Памятник». Философская проблематика и гражданский пафос произведений Г.Р. Державина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fef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Внеклассное чтение. "Мои любимые книги".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Открытия летнего чтения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Н.М. Карамзин. Повесть "Бедная Лиза".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Сюжет и герои повести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40584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 М. Карамзин. Повесть «Бедная Лиза».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Черты сентиментализма в повести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40692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Основные черты русской литературы первой половины Х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Х века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В. А. Жуковский. Черты романтизма в лирике В.А. Жуковского. Понятие о балладе, его особенности.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Баллада "Светлана"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В.А. Жуковский. Понятие об элегии. "Невыразимое", "Море". Тема человека и природы, соотношение мечты и действительности в лирике поэта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Особенности художественного языка и стиля в произведениях В.А. Жуковского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Грибоедов. Жизнь и творчество.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Комедия «Горе от ума»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4166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Грибоедов. Комедия «Горе от ума». Социальная и нравственная проблематика, своеобразие конфликта в пьесе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Грибоедов. Комедия «Горе от ума». Система образов в пьесе. Общественный и личный конфликт в пьесе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Грибоедов. Комедия «Горе от ума».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Фамусовская Москва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aec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Грибоедов. Комедия «Горе от ума».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Чацкого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А.С. Грибоедов. Комедия "Горе от ума". Открытость финала пьесы, его нравственно-филосовское звучание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А.С. Грибоедов. Художественное своеобразие комедии "Горе от ума"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Грибоедов. Комедия «Горе от ума».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Смысл названия произведения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"Горе от ума" в литературной критике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Подготовка к домашнему сочинению по "Горе от ума"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Поэзия пушкинской эпохи. К.Н.Батюшков, А.А.Дельвиг, Н. М. Языков, Е. А. Баратынский (не менее трёх стихотворений по выбору) Основные темы лирики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44328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Поэзия пушкинской эпохи. К. Н. Батюшков, А. А. Дельвиг, Н. М. Языков, Е. А. Баратынский (не менее трёх стихотворений по выбору) Своеобразие лирики поэта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44580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Жизнь и творчество.Поэтическое новаторство А.С. Пушкина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А.С. Пушкин. Тематика и проблематика лицейской лирики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А.С.Пушкин. Основные темы лирики южного периода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А.С. Пушкин. Художественное своеобразие лирики южного периода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А.С. Пушкин. Лирика Михайловского периода:"К морю", "Вакхическая песня", "Подражание Горану" и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др. .</w:t>
            </w:r>
            <w:proofErr w:type="gramEnd"/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Любовная лирика: «К***» («Я помню чудное мгновенье...»), «Я вас любил; любовь ещё, быть может…», «Мадонна»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42618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А.С. Пушкин. Своеобразие любовной лирики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4273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Тема поэта и поэзии: «Разговор книгопродавца с поэтом», «Пророк»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4285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А. С. Пушкин. Стихотворения "Эхо", "Осень"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 поэта и поэзии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4297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Анализ лирического произведения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«Брожу ли я вдоль улиц шумных…», «Бесы», «Элегия» («Безумных лет угасшее веселье…»)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А.С. Пушкин. Тема жизни и смерти: «Пора, мой друг, пора! покоя сердце просит…», «…Вновь я посетил…»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А.С. Пушкин. «Каменноостровский цикл»: «Отцы пустынники и жены непорочны…», «Из Пиндемонти»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Подготовка к сочинению по лирике А.С. Пушкина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430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Сочинение по лирике А.С. Пушкина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Поэма «Медный всадник». Человек и история в поэме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4336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А.С. Пушкин. Поэма «Медный всадник»: образ Евгения в поэме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434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А.С. Пушкин. Поэма «Медный всадник»: образ Петра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 поэме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43658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Подготовка к контрольной работе От древнерусской литературы до литературы первой четверти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 (письменный ответ, тесты, творческая работа, сочинение)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43770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Итоговая контрольная работа От древнерусской литературы до литературы первой четверти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 (письменный ответ, тесты, творческая работа, сочинение)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Роман в стихах «Евгений Онегин» как новаторское произведение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4387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А.С. Пушкин. Роман "Евгений Онегин". Главные мужские образы романа.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Евгения Онегина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43982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А. С. Пушкин. Роман в стихах «Евгений Онегин»: главные женские образы романа.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Татьяны Лариной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А. С. Пушкин. Роман в стихах «Евгений Онегин»: взаимоотношения главных героев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Письменный ответ на проблемный вопрос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А. С. Пушкин. Роман в стихах "Евгений Онегин" как энциклопедия русской жизни.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Роман "Евгений Онегин" в литературной критике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Подготовка к сочинению по роману "Евгений Онегин"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43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fcc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Сочинение по роману "Евгений Онегин"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Итоговый урок по роману в стихах А. С. Пушкина "Евгений Онегин"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Жизнь и творчество. Тематика и проблематика лирики поэта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 Ю. Лермонтов.Тема назначения поэта и поэзии.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Стихотворение "Смерть поэта"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Образ поэта-пророка в лирике поэта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Тема любви в лирике поэта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 Ю. Лермонтов. Тема родины в лирике поэта.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Стихотворения "Дума", "Родина"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45034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Философский характер лирики поэта. "Выхожу один я на дорогу…"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4514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Анализ лирического произведения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45264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Итоговый урок по лирике М.Ю. Лермонтова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45372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Роман «Герой нашего времени». Тема, идея, проблематика. Своеобразние сюжета и композиции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454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 Ю. Лермонтов. Роман «Герой нашего времени».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Загадки образа Печорина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4561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М. Ю. Лермонтов. Роман «Герой нашего времени». Роль "Журнала Печорина" в раскрытии характера главного героя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 Ю. Лермонтов. Роман «Герой нашего времени».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Значение главы "Фаталист"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М. Ю. Лермонтов. Роман «Герой нашего времени». Дружба в жизни Печорина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М. Ю. Лермонтов. Роман «Герой нашего времени».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Любовь в жизни Печорина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Резервный урок. Роман "Герой нашего времени" в литературной критике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Подготовка к домашнему сочинению по роману "Герой нашего времени"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Внеклассное чтение. Любимые стихотворения поэтов первой половины Х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Х века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В. Гоголь. Жизнь и творчество. История создания поэмы «Мёртвые души»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46146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 В. Гоголь. Поэма «Мёртвые души».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Образы помещиков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46254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 В. Гоголь. Поэма «Мёртвые души».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Образы чиновников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 В. Гоголь. Поэма «Мёртвые души».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города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4648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 В. Гоголь. Поэма «Мёртвые души».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Чичикова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В. Гоголь. Поэма «Мёртвые души». Образ России, народа и автора в поэме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Н. В. Гоголь. Поэма «Мёртвые души».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Лирические отступления и автора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4636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 В. Гоголь. Поэма «Мёртвые души»: специфика жанра, художественные особенности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ae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Н.В. Гоголь. Поэма «Мёртвые души» в литературной критике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Развитие речи. Подготовка к домашнему сочинению по "Мертвым душам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Внеклассное чтение. В мире литературы первой половины Х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Х века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Специфика отечественной прозы первой половины Х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I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Х века, ее значение для русской литературы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6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Подготовка к контрольная работа Литература середины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 (письменный ответ, тесты, творческая работа, сочинение)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Итоговая контрольная работа Литература середины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века (письменный ответ, тесты, творческая работа, сочинение)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7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4749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Внеклассное чтение. Писатели и поэты о Великой Отечественной войне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Данте Алигьери. «Божественная комедия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» .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Особенности жанра и композиции комедии.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Сюжет и персонажи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8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db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Данте Алигьери. «Божественная комедия». Образ поэта. Пороки человечества и наказание за них.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Проблематика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9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У. Шекспир. Трагедия «Гамлет». История создания трагедии.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Тема, идея, проблематика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У. Шекспир. Трагедия «Гамлет» (фрагменты по выбору). Своеобразие конфликта и композиции трагедии.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Система образов. Образ главного героя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Резервный урок. У. Шекспир. Трагедия «Гамлет». Поиски смысла жизни, проблема выбора в трагедии.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 любви в трагедии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И.-В. Гёте. Трагедия «Фауст» (не менее двух фрагментов по выбору).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Сюжет и проблематика трагедии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0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4728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И.-В. Гёте. Трагедия «Фауст» (не менее двух фрагментов по выбору). Тема, главный герой в поисках смысла жизни. Фауст и Мефистофель.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Идея произведения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1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47398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Дж. Г. Байрон. Стихотворения (одно по выбору). </w:t>
            </w:r>
            <w:proofErr w:type="gramStart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Например,«</w:t>
            </w:r>
            <w:proofErr w:type="gramEnd"/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Душа моя мрачна. Скорей, певец, скорей!..», «Прощание Наполеона» и др.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Тематика и проблематика лирики поэта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2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408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Дж. Г. Байрон. Поэма «Паломничество Чайльд-Гарольда». Романтический герой в поисках смысла жизни.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Мотив странствия. Байронический тип литературного героя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3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409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Зарубежная проза первой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в. (одно произведение по выбору). Например, произведения Э. Т. А. Гофмана, В. Гюго, В. Скотта.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Тема, идея произведения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4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475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aa</w:t>
              </w:r>
            </w:hyperlink>
          </w:p>
        </w:tc>
      </w:tr>
      <w:tr w:rsidR="00B06555" w:rsidRPr="00FC613C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Зарубежная проза первой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в. Например, произведения Э. Т. А. Гофмана, В. Гюго, В. Скотта.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Сюжет, проблематика.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5"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476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8D18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Зарубежная проза первой половины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XIX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в. Например, произведения Э. Т. А. Гофмана, В. Гюго, В. Скотта.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>Образ главного героя</w:t>
            </w:r>
          </w:p>
        </w:tc>
        <w:tc>
          <w:tcPr>
            <w:tcW w:w="1497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after="0" w:line="240" w:lineRule="auto"/>
              <w:ind w:left="135"/>
              <w:rPr>
                <w:sz w:val="24"/>
                <w:szCs w:val="24"/>
              </w:rPr>
            </w:pPr>
          </w:p>
        </w:tc>
      </w:tr>
      <w:tr w:rsidR="00B06555" w:rsidRPr="008D186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rPr>
                <w:sz w:val="24"/>
                <w:szCs w:val="24"/>
                <w:lang w:val="ru-RU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102 </w:t>
            </w:r>
          </w:p>
        </w:tc>
        <w:tc>
          <w:tcPr>
            <w:tcW w:w="2303" w:type="dxa"/>
            <w:tcMar>
              <w:top w:w="50" w:type="dxa"/>
              <w:left w:w="100" w:type="dxa"/>
            </w:tcMar>
            <w:vAlign w:val="center"/>
          </w:tcPr>
          <w:p w:rsidR="00B06555" w:rsidRPr="008D1861" w:rsidRDefault="00BC63D5" w:rsidP="008D1861">
            <w:pPr>
              <w:spacing w:after="0" w:line="240" w:lineRule="auto"/>
              <w:ind w:left="135"/>
              <w:jc w:val="center"/>
              <w:rPr>
                <w:sz w:val="24"/>
                <w:szCs w:val="24"/>
              </w:rPr>
            </w:pPr>
            <w:r w:rsidRPr="008D18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06555" w:rsidRPr="008D1861" w:rsidRDefault="00B06555" w:rsidP="008D1861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B06555" w:rsidRPr="008D1861" w:rsidRDefault="00B06555" w:rsidP="008D1861">
      <w:pPr>
        <w:spacing w:line="240" w:lineRule="auto"/>
        <w:rPr>
          <w:sz w:val="24"/>
          <w:szCs w:val="24"/>
        </w:rPr>
        <w:sectPr w:rsidR="00B06555" w:rsidRPr="008D186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555" w:rsidRPr="008D1861" w:rsidRDefault="00B06555" w:rsidP="008D1861">
      <w:pPr>
        <w:spacing w:line="240" w:lineRule="auto"/>
        <w:rPr>
          <w:sz w:val="24"/>
          <w:szCs w:val="24"/>
        </w:rPr>
        <w:sectPr w:rsidR="00B06555" w:rsidRPr="008D186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bookmarkStart w:id="93" w:name="block-32646555"/>
      <w:bookmarkEnd w:id="92"/>
      <w:r w:rsidRPr="008D1861">
        <w:rPr>
          <w:rFonts w:ascii="Times New Roman" w:hAnsi="Times New Roman"/>
          <w:b/>
          <w:color w:val="000000"/>
          <w:sz w:val="24"/>
          <w:szCs w:val="24"/>
        </w:rPr>
        <w:t>УЧЕБНО-МЕТОДИЧЕСКОЕ ОБЕСПЕЧЕНИЕ ОБРАЗОВАТЕЛЬНОГО ПРОЦЕССА</w:t>
      </w: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>• Литература (в 2 частях), 6 класс/ Полухина В.П., Коровина В.Я., Журавлев В.П. и другие; под редакцией Коровиной В.Я., Акционерное общество «Издательство «Просвещение»</w:t>
      </w:r>
      <w:r w:rsidRPr="008D1861">
        <w:rPr>
          <w:sz w:val="24"/>
          <w:szCs w:val="24"/>
          <w:lang w:val="ru-RU"/>
        </w:rPr>
        <w:br/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• Литература (в 2 частях), 7 класс/ Коровина В.Я., Журавлев В.П., Коровин В.И., Акционерное общество «Издательство «Просвещение»</w:t>
      </w:r>
      <w:r w:rsidRPr="008D1861">
        <w:rPr>
          <w:sz w:val="24"/>
          <w:szCs w:val="24"/>
          <w:lang w:val="ru-RU"/>
        </w:rPr>
        <w:br/>
      </w:r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• Литература (в 2 частях), 8 класс/ Коровина В.Я., Журавлев В.П., Коровин В.И., Акционерное общество «Издательство «Просвещение»</w:t>
      </w:r>
      <w:r w:rsidRPr="008D1861">
        <w:rPr>
          <w:sz w:val="24"/>
          <w:szCs w:val="24"/>
          <w:lang w:val="ru-RU"/>
        </w:rPr>
        <w:br/>
      </w:r>
      <w:bookmarkStart w:id="94" w:name="1f100f48-434a-44f2-b9f0-5dbd482f0e8c"/>
      <w:r w:rsidRPr="008D1861">
        <w:rPr>
          <w:rFonts w:ascii="Times New Roman" w:hAnsi="Times New Roman"/>
          <w:color w:val="000000"/>
          <w:sz w:val="24"/>
          <w:szCs w:val="24"/>
          <w:lang w:val="ru-RU"/>
        </w:rPr>
        <w:t xml:space="preserve"> • Литература (в 2 частях), 9 класс/ Коровина В.Я., Журавлев В.П., Коровин В.И. и др.; под редакцией Коровиной В.Я., Акционерное общество «Издательство «Просвещение»</w:t>
      </w:r>
      <w:bookmarkEnd w:id="94"/>
    </w:p>
    <w:p w:rsidR="00B06555" w:rsidRPr="008D1861" w:rsidRDefault="00B06555" w:rsidP="008D1861">
      <w:pPr>
        <w:spacing w:after="0" w:line="240" w:lineRule="auto"/>
        <w:ind w:left="120"/>
        <w:rPr>
          <w:sz w:val="24"/>
          <w:szCs w:val="24"/>
          <w:lang w:val="ru-RU"/>
        </w:rPr>
      </w:pPr>
    </w:p>
    <w:p w:rsidR="00B06555" w:rsidRPr="008D1861" w:rsidRDefault="00B06555" w:rsidP="008D1861">
      <w:pPr>
        <w:spacing w:after="0" w:line="240" w:lineRule="auto"/>
        <w:ind w:left="120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:rsidR="00B06555" w:rsidRPr="008D1861" w:rsidRDefault="00B06555" w:rsidP="008D1861">
      <w:pPr>
        <w:spacing w:after="0" w:line="240" w:lineRule="auto"/>
        <w:ind w:left="120"/>
        <w:rPr>
          <w:sz w:val="24"/>
          <w:szCs w:val="24"/>
          <w:lang w:val="ru-RU"/>
        </w:rPr>
      </w:pPr>
    </w:p>
    <w:p w:rsidR="00B06555" w:rsidRPr="008D1861" w:rsidRDefault="00B06555" w:rsidP="008D1861">
      <w:pPr>
        <w:spacing w:after="0" w:line="240" w:lineRule="auto"/>
        <w:ind w:left="120"/>
        <w:rPr>
          <w:sz w:val="24"/>
          <w:szCs w:val="24"/>
          <w:lang w:val="ru-RU"/>
        </w:rPr>
      </w:pPr>
    </w:p>
    <w:p w:rsidR="00B06555" w:rsidRPr="008D1861" w:rsidRDefault="00BC63D5" w:rsidP="008D1861">
      <w:pPr>
        <w:spacing w:after="0" w:line="240" w:lineRule="auto"/>
        <w:ind w:left="120"/>
        <w:rPr>
          <w:sz w:val="24"/>
          <w:szCs w:val="24"/>
          <w:lang w:val="ru-RU"/>
        </w:rPr>
      </w:pPr>
      <w:r w:rsidRPr="008D1861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B06555" w:rsidRPr="008D1861" w:rsidRDefault="00B06555" w:rsidP="008D1861">
      <w:pPr>
        <w:spacing w:after="0" w:line="240" w:lineRule="auto"/>
        <w:ind w:left="120"/>
        <w:rPr>
          <w:sz w:val="24"/>
          <w:szCs w:val="24"/>
          <w:lang w:val="ru-RU"/>
        </w:rPr>
      </w:pPr>
    </w:p>
    <w:p w:rsidR="00B06555" w:rsidRPr="008D1861" w:rsidRDefault="00B06555" w:rsidP="008D1861">
      <w:pPr>
        <w:spacing w:line="240" w:lineRule="auto"/>
        <w:rPr>
          <w:sz w:val="24"/>
          <w:szCs w:val="24"/>
          <w:lang w:val="ru-RU"/>
        </w:rPr>
        <w:sectPr w:rsidR="00B06555" w:rsidRPr="008D1861">
          <w:pgSz w:w="11906" w:h="16383"/>
          <w:pgMar w:top="1134" w:right="850" w:bottom="1134" w:left="1701" w:header="720" w:footer="720" w:gutter="0"/>
          <w:cols w:space="720"/>
        </w:sectPr>
      </w:pPr>
    </w:p>
    <w:bookmarkEnd w:id="93"/>
    <w:p w:rsidR="00BC63D5" w:rsidRPr="008D1861" w:rsidRDefault="00BC63D5" w:rsidP="008D1861">
      <w:pPr>
        <w:spacing w:line="240" w:lineRule="auto"/>
        <w:rPr>
          <w:sz w:val="24"/>
          <w:szCs w:val="24"/>
          <w:lang w:val="ru-RU"/>
        </w:rPr>
      </w:pPr>
    </w:p>
    <w:sectPr w:rsidR="00BC63D5" w:rsidRPr="008D1861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6E5438"/>
    <w:multiLevelType w:val="multilevel"/>
    <w:tmpl w:val="61EE4BC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186061A"/>
    <w:multiLevelType w:val="multilevel"/>
    <w:tmpl w:val="AC7218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63E7B5B"/>
    <w:multiLevelType w:val="multilevel"/>
    <w:tmpl w:val="390CCA4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9D3666C"/>
    <w:multiLevelType w:val="multilevel"/>
    <w:tmpl w:val="EF62021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BF24293"/>
    <w:multiLevelType w:val="multilevel"/>
    <w:tmpl w:val="908E0A4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BF963AE"/>
    <w:multiLevelType w:val="multilevel"/>
    <w:tmpl w:val="BD34F9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22A60DA"/>
    <w:multiLevelType w:val="multilevel"/>
    <w:tmpl w:val="BD223F5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2ED18F0"/>
    <w:multiLevelType w:val="multilevel"/>
    <w:tmpl w:val="B80AF08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CB71179"/>
    <w:multiLevelType w:val="multilevel"/>
    <w:tmpl w:val="247AAD5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2CC82F7F"/>
    <w:multiLevelType w:val="multilevel"/>
    <w:tmpl w:val="CCAEEF2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416757B1"/>
    <w:multiLevelType w:val="multilevel"/>
    <w:tmpl w:val="CEF05DD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50F0681"/>
    <w:multiLevelType w:val="multilevel"/>
    <w:tmpl w:val="7C36CB8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59781695"/>
    <w:multiLevelType w:val="multilevel"/>
    <w:tmpl w:val="0436C41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5BA922B0"/>
    <w:multiLevelType w:val="multilevel"/>
    <w:tmpl w:val="E112344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5F081197"/>
    <w:multiLevelType w:val="multilevel"/>
    <w:tmpl w:val="07DE454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1BF2921"/>
    <w:multiLevelType w:val="multilevel"/>
    <w:tmpl w:val="26AC027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4927D70"/>
    <w:multiLevelType w:val="multilevel"/>
    <w:tmpl w:val="2EC0D27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66032D6"/>
    <w:multiLevelType w:val="multilevel"/>
    <w:tmpl w:val="F2FC2D1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6A6622A2"/>
    <w:multiLevelType w:val="multilevel"/>
    <w:tmpl w:val="A114099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6BC9544E"/>
    <w:multiLevelType w:val="multilevel"/>
    <w:tmpl w:val="F0C690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F4903FF"/>
    <w:multiLevelType w:val="multilevel"/>
    <w:tmpl w:val="F8A8F56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83722CC"/>
    <w:multiLevelType w:val="multilevel"/>
    <w:tmpl w:val="470046B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783C78A6"/>
    <w:multiLevelType w:val="multilevel"/>
    <w:tmpl w:val="B81A62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9"/>
  </w:num>
  <w:num w:numId="2">
    <w:abstractNumId w:val="13"/>
  </w:num>
  <w:num w:numId="3">
    <w:abstractNumId w:val="7"/>
  </w:num>
  <w:num w:numId="4">
    <w:abstractNumId w:val="3"/>
  </w:num>
  <w:num w:numId="5">
    <w:abstractNumId w:val="10"/>
  </w:num>
  <w:num w:numId="6">
    <w:abstractNumId w:val="21"/>
  </w:num>
  <w:num w:numId="7">
    <w:abstractNumId w:val="2"/>
  </w:num>
  <w:num w:numId="8">
    <w:abstractNumId w:val="0"/>
  </w:num>
  <w:num w:numId="9">
    <w:abstractNumId w:val="9"/>
  </w:num>
  <w:num w:numId="10">
    <w:abstractNumId w:val="5"/>
  </w:num>
  <w:num w:numId="11">
    <w:abstractNumId w:val="12"/>
  </w:num>
  <w:num w:numId="12">
    <w:abstractNumId w:val="20"/>
  </w:num>
  <w:num w:numId="13">
    <w:abstractNumId w:val="4"/>
  </w:num>
  <w:num w:numId="14">
    <w:abstractNumId w:val="15"/>
  </w:num>
  <w:num w:numId="15">
    <w:abstractNumId w:val="17"/>
  </w:num>
  <w:num w:numId="16">
    <w:abstractNumId w:val="11"/>
  </w:num>
  <w:num w:numId="17">
    <w:abstractNumId w:val="8"/>
  </w:num>
  <w:num w:numId="18">
    <w:abstractNumId w:val="6"/>
  </w:num>
  <w:num w:numId="19">
    <w:abstractNumId w:val="22"/>
  </w:num>
  <w:num w:numId="20">
    <w:abstractNumId w:val="14"/>
  </w:num>
  <w:num w:numId="21">
    <w:abstractNumId w:val="16"/>
  </w:num>
  <w:num w:numId="22">
    <w:abstractNumId w:val="18"/>
  </w:num>
  <w:num w:numId="2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hideSpellingErrors/>
  <w:proofState w:grammar="clean"/>
  <w:defaultTabStop w:val="708"/>
  <w:characterSpacingControl w:val="doNotCompress"/>
  <w:savePreviewPicture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B06555"/>
    <w:rsid w:val="000F4132"/>
    <w:rsid w:val="0075584B"/>
    <w:rsid w:val="008D1861"/>
    <w:rsid w:val="00B06555"/>
    <w:rsid w:val="00BC63D5"/>
    <w:rsid w:val="00C602E8"/>
    <w:rsid w:val="00FC61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7B88734-E840-45BE-8BFE-4EEF221ECF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8D18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8D186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7f41b720" TargetMode="External"/><Relationship Id="rId299" Type="http://schemas.openxmlformats.org/officeDocument/2006/relationships/hyperlink" Target="https://m.edsoo.ru/8bc35544" TargetMode="External"/><Relationship Id="rId21" Type="http://schemas.openxmlformats.org/officeDocument/2006/relationships/hyperlink" Target="https://m.edsoo.ru/7f413e80" TargetMode="External"/><Relationship Id="rId63" Type="http://schemas.openxmlformats.org/officeDocument/2006/relationships/hyperlink" Target="https://m.edsoo.ru/7f41727e" TargetMode="External"/><Relationship Id="rId159" Type="http://schemas.openxmlformats.org/officeDocument/2006/relationships/hyperlink" Target="https://m.edsoo.ru/8a197d4a" TargetMode="External"/><Relationship Id="rId324" Type="http://schemas.openxmlformats.org/officeDocument/2006/relationships/hyperlink" Target="https://m.edsoo.ru/8bc38a64" TargetMode="External"/><Relationship Id="rId366" Type="http://schemas.openxmlformats.org/officeDocument/2006/relationships/hyperlink" Target="https://m.edsoo.ru/8bc3de56" TargetMode="External"/><Relationship Id="rId170" Type="http://schemas.openxmlformats.org/officeDocument/2006/relationships/hyperlink" Target="https://m.edsoo.ru/8a198498" TargetMode="External"/><Relationship Id="rId226" Type="http://schemas.openxmlformats.org/officeDocument/2006/relationships/hyperlink" Target="https://m.edsoo.ru/8bc2c4e4" TargetMode="External"/><Relationship Id="rId433" Type="http://schemas.openxmlformats.org/officeDocument/2006/relationships/hyperlink" Target="https://m.edsoo.ru/8bc45a52" TargetMode="External"/><Relationship Id="rId268" Type="http://schemas.openxmlformats.org/officeDocument/2006/relationships/hyperlink" Target="https://m.edsoo.ru/8bc30170" TargetMode="External"/><Relationship Id="rId32" Type="http://schemas.openxmlformats.org/officeDocument/2006/relationships/hyperlink" Target="https://m.edsoo.ru/7f413e80" TargetMode="External"/><Relationship Id="rId74" Type="http://schemas.openxmlformats.org/officeDocument/2006/relationships/hyperlink" Target="https://m.edsoo.ru/7f41727e" TargetMode="External"/><Relationship Id="rId128" Type="http://schemas.openxmlformats.org/officeDocument/2006/relationships/hyperlink" Target="https://m.edsoo.ru/7f41b720" TargetMode="External"/><Relationship Id="rId335" Type="http://schemas.openxmlformats.org/officeDocument/2006/relationships/hyperlink" Target="https://m.edsoo.ru/8bc3a210" TargetMode="External"/><Relationship Id="rId377" Type="http://schemas.openxmlformats.org/officeDocument/2006/relationships/hyperlink" Target="https://m.edsoo.ru/8bc3ede2" TargetMode="External"/><Relationship Id="rId5" Type="http://schemas.openxmlformats.org/officeDocument/2006/relationships/image" Target="media/image1.jpeg"/><Relationship Id="rId181" Type="http://schemas.openxmlformats.org/officeDocument/2006/relationships/hyperlink" Target="https://m.edsoo.ru/8a1999e2" TargetMode="External"/><Relationship Id="rId237" Type="http://schemas.openxmlformats.org/officeDocument/2006/relationships/hyperlink" Target="https://m.edsoo.ru/8bc2d420" TargetMode="External"/><Relationship Id="rId402" Type="http://schemas.openxmlformats.org/officeDocument/2006/relationships/hyperlink" Target="https://m.edsoo.ru/8bc421fe" TargetMode="External"/><Relationship Id="rId279" Type="http://schemas.openxmlformats.org/officeDocument/2006/relationships/hyperlink" Target="https://m.edsoo.ru/8bc31d9a" TargetMode="External"/><Relationship Id="rId444" Type="http://schemas.openxmlformats.org/officeDocument/2006/relationships/hyperlink" Target="https://m.edsoo.ru/8bc467ae" TargetMode="External"/><Relationship Id="rId43" Type="http://schemas.openxmlformats.org/officeDocument/2006/relationships/hyperlink" Target="https://m.edsoo.ru/7f41542e" TargetMode="External"/><Relationship Id="rId139" Type="http://schemas.openxmlformats.org/officeDocument/2006/relationships/hyperlink" Target="https://m.edsoo.ru/8a196062" TargetMode="External"/><Relationship Id="rId290" Type="http://schemas.openxmlformats.org/officeDocument/2006/relationships/hyperlink" Target="https://m.edsoo.ru/8bc34428" TargetMode="External"/><Relationship Id="rId304" Type="http://schemas.openxmlformats.org/officeDocument/2006/relationships/hyperlink" Target="https://m.edsoo.ru/8bc35c06" TargetMode="External"/><Relationship Id="rId346" Type="http://schemas.openxmlformats.org/officeDocument/2006/relationships/hyperlink" Target="https://m.edsoo.ru/8bc3b7dc" TargetMode="External"/><Relationship Id="rId388" Type="http://schemas.openxmlformats.org/officeDocument/2006/relationships/hyperlink" Target="https://m.edsoo.ru/8bc40692" TargetMode="External"/><Relationship Id="rId85" Type="http://schemas.openxmlformats.org/officeDocument/2006/relationships/hyperlink" Target="https://m.edsoo.ru/7f41727e" TargetMode="External"/><Relationship Id="rId150" Type="http://schemas.openxmlformats.org/officeDocument/2006/relationships/hyperlink" Target="https://m.edsoo.ru/8a196fee" TargetMode="External"/><Relationship Id="rId192" Type="http://schemas.openxmlformats.org/officeDocument/2006/relationships/hyperlink" Target="https://m.edsoo.ru/8bc28452" TargetMode="External"/><Relationship Id="rId206" Type="http://schemas.openxmlformats.org/officeDocument/2006/relationships/hyperlink" Target="https://m.edsoo.ru/8bc28f4c" TargetMode="External"/><Relationship Id="rId413" Type="http://schemas.openxmlformats.org/officeDocument/2006/relationships/hyperlink" Target="https://m.edsoo.ru/8bc43658" TargetMode="External"/><Relationship Id="rId248" Type="http://schemas.openxmlformats.org/officeDocument/2006/relationships/hyperlink" Target="https://m.edsoo.ru/8bc2e3ac" TargetMode="External"/><Relationship Id="rId455" Type="http://schemas.openxmlformats.org/officeDocument/2006/relationships/hyperlink" Target="https://m.edsoo.ru/8bc476c2" TargetMode="External"/><Relationship Id="rId12" Type="http://schemas.openxmlformats.org/officeDocument/2006/relationships/hyperlink" Target="https://m.edsoo.ru/7f413e80" TargetMode="External"/><Relationship Id="rId108" Type="http://schemas.openxmlformats.org/officeDocument/2006/relationships/hyperlink" Target="https://m.edsoo.ru/7f4196be" TargetMode="External"/><Relationship Id="rId315" Type="http://schemas.openxmlformats.org/officeDocument/2006/relationships/hyperlink" Target="https://m.edsoo.ru/8bc369ee" TargetMode="External"/><Relationship Id="rId357" Type="http://schemas.openxmlformats.org/officeDocument/2006/relationships/hyperlink" Target="https://m.edsoo.ru/8bc3cc68" TargetMode="External"/><Relationship Id="rId54" Type="http://schemas.openxmlformats.org/officeDocument/2006/relationships/hyperlink" Target="https://m.edsoo.ru/7f41542e" TargetMode="External"/><Relationship Id="rId96" Type="http://schemas.openxmlformats.org/officeDocument/2006/relationships/hyperlink" Target="https://m.edsoo.ru/7f4196be" TargetMode="External"/><Relationship Id="rId161" Type="http://schemas.openxmlformats.org/officeDocument/2006/relationships/hyperlink" Target="https://m.edsoo.ru/8a197fa2" TargetMode="External"/><Relationship Id="rId217" Type="http://schemas.openxmlformats.org/officeDocument/2006/relationships/hyperlink" Target="https://m.edsoo.ru/8bc2b06c" TargetMode="External"/><Relationship Id="rId399" Type="http://schemas.openxmlformats.org/officeDocument/2006/relationships/hyperlink" Target="https://m.edsoo.ru/8bc41ea2" TargetMode="External"/><Relationship Id="rId259" Type="http://schemas.openxmlformats.org/officeDocument/2006/relationships/hyperlink" Target="https://m.edsoo.ru/8bc2f6ee" TargetMode="External"/><Relationship Id="rId424" Type="http://schemas.openxmlformats.org/officeDocument/2006/relationships/hyperlink" Target="https://m.edsoo.ru/8bc44bca" TargetMode="External"/><Relationship Id="rId23" Type="http://schemas.openxmlformats.org/officeDocument/2006/relationships/hyperlink" Target="https://m.edsoo.ru/7f413e80" TargetMode="External"/><Relationship Id="rId119" Type="http://schemas.openxmlformats.org/officeDocument/2006/relationships/hyperlink" Target="https://m.edsoo.ru/7f41b720" TargetMode="External"/><Relationship Id="rId270" Type="http://schemas.openxmlformats.org/officeDocument/2006/relationships/hyperlink" Target="https://m.edsoo.ru/8bc303aa" TargetMode="External"/><Relationship Id="rId326" Type="http://schemas.openxmlformats.org/officeDocument/2006/relationships/hyperlink" Target="https://m.edsoo.ru/8bc3819a" TargetMode="External"/><Relationship Id="rId65" Type="http://schemas.openxmlformats.org/officeDocument/2006/relationships/hyperlink" Target="https://m.edsoo.ru/7f41727e" TargetMode="External"/><Relationship Id="rId130" Type="http://schemas.openxmlformats.org/officeDocument/2006/relationships/hyperlink" Target="https://m.edsoo.ru/7f41b720" TargetMode="External"/><Relationship Id="rId368" Type="http://schemas.openxmlformats.org/officeDocument/2006/relationships/hyperlink" Target="https://m.edsoo.ru/8bc3e356" TargetMode="External"/><Relationship Id="rId172" Type="http://schemas.openxmlformats.org/officeDocument/2006/relationships/hyperlink" Target="https://m.edsoo.ru/8a198d80" TargetMode="External"/><Relationship Id="rId228" Type="http://schemas.openxmlformats.org/officeDocument/2006/relationships/hyperlink" Target="https://m.edsoo.ru/8bc2c732" TargetMode="External"/><Relationship Id="rId435" Type="http://schemas.openxmlformats.org/officeDocument/2006/relationships/hyperlink" Target="https://m.edsoo.ru/8bc45ca0" TargetMode="External"/><Relationship Id="rId281" Type="http://schemas.openxmlformats.org/officeDocument/2006/relationships/hyperlink" Target="https://m.edsoo.ru/8bc32574" TargetMode="External"/><Relationship Id="rId337" Type="http://schemas.openxmlformats.org/officeDocument/2006/relationships/hyperlink" Target="https://m.edsoo.ru/8bc39d9c" TargetMode="External"/><Relationship Id="rId34" Type="http://schemas.openxmlformats.org/officeDocument/2006/relationships/hyperlink" Target="https://m.edsoo.ru/7f41542e" TargetMode="External"/><Relationship Id="rId76" Type="http://schemas.openxmlformats.org/officeDocument/2006/relationships/hyperlink" Target="https://m.edsoo.ru/7f41727e" TargetMode="External"/><Relationship Id="rId141" Type="http://schemas.openxmlformats.org/officeDocument/2006/relationships/hyperlink" Target="https://m.edsoo.ru/8a19629c" TargetMode="External"/><Relationship Id="rId379" Type="http://schemas.openxmlformats.org/officeDocument/2006/relationships/hyperlink" Target="https://m.edsoo.ru/8bc393d8" TargetMode="External"/><Relationship Id="rId7" Type="http://schemas.openxmlformats.org/officeDocument/2006/relationships/hyperlink" Target="https://m.edsoo.ru/7f413e80" TargetMode="External"/><Relationship Id="rId183" Type="http://schemas.openxmlformats.org/officeDocument/2006/relationships/hyperlink" Target="https://m.edsoo.ru/8a199c30" TargetMode="External"/><Relationship Id="rId239" Type="http://schemas.openxmlformats.org/officeDocument/2006/relationships/hyperlink" Target="https://m.edsoo.ru/8bc2d6dc" TargetMode="External"/><Relationship Id="rId390" Type="http://schemas.openxmlformats.org/officeDocument/2006/relationships/hyperlink" Target="https://m.edsoo.ru/8bc40bec" TargetMode="External"/><Relationship Id="rId404" Type="http://schemas.openxmlformats.org/officeDocument/2006/relationships/hyperlink" Target="https://m.edsoo.ru/8bc4273a" TargetMode="External"/><Relationship Id="rId446" Type="http://schemas.openxmlformats.org/officeDocument/2006/relationships/hyperlink" Target="https://m.edsoo.ru/8bc46c9a" TargetMode="External"/><Relationship Id="rId250" Type="http://schemas.openxmlformats.org/officeDocument/2006/relationships/hyperlink" Target="https://m.edsoo.ru/8bc2e4ba" TargetMode="External"/><Relationship Id="rId292" Type="http://schemas.openxmlformats.org/officeDocument/2006/relationships/hyperlink" Target="https://m.edsoo.ru/8bc3475c" TargetMode="External"/><Relationship Id="rId306" Type="http://schemas.openxmlformats.org/officeDocument/2006/relationships/hyperlink" Target="https://m.edsoo.ru/8bc35a94" TargetMode="External"/><Relationship Id="rId45" Type="http://schemas.openxmlformats.org/officeDocument/2006/relationships/hyperlink" Target="https://m.edsoo.ru/7f41542e" TargetMode="External"/><Relationship Id="rId87" Type="http://schemas.openxmlformats.org/officeDocument/2006/relationships/hyperlink" Target="https://m.edsoo.ru/7f41727e" TargetMode="External"/><Relationship Id="rId110" Type="http://schemas.openxmlformats.org/officeDocument/2006/relationships/hyperlink" Target="https://m.edsoo.ru/7f4196be" TargetMode="External"/><Relationship Id="rId348" Type="http://schemas.openxmlformats.org/officeDocument/2006/relationships/hyperlink" Target="https://m.edsoo.ru/8bc3b2f0" TargetMode="External"/><Relationship Id="rId152" Type="http://schemas.openxmlformats.org/officeDocument/2006/relationships/hyperlink" Target="https://m.edsoo.ru/8a19720a" TargetMode="External"/><Relationship Id="rId194" Type="http://schemas.openxmlformats.org/officeDocument/2006/relationships/hyperlink" Target="https://m.edsoo.ru/8bc27b60" TargetMode="External"/><Relationship Id="rId208" Type="http://schemas.openxmlformats.org/officeDocument/2006/relationships/hyperlink" Target="https://m.edsoo.ru/8bc29fd2" TargetMode="External"/><Relationship Id="rId415" Type="http://schemas.openxmlformats.org/officeDocument/2006/relationships/hyperlink" Target="https://m.edsoo.ru/8bc45fe8" TargetMode="External"/><Relationship Id="rId457" Type="http://schemas.openxmlformats.org/officeDocument/2006/relationships/theme" Target="theme/theme1.xml"/><Relationship Id="rId261" Type="http://schemas.openxmlformats.org/officeDocument/2006/relationships/hyperlink" Target="https://m.edsoo.ru/8bc2f932" TargetMode="External"/><Relationship Id="rId14" Type="http://schemas.openxmlformats.org/officeDocument/2006/relationships/hyperlink" Target="https://m.edsoo.ru/7f413e80" TargetMode="External"/><Relationship Id="rId56" Type="http://schemas.openxmlformats.org/officeDocument/2006/relationships/hyperlink" Target="https://m.edsoo.ru/7f41542e" TargetMode="External"/><Relationship Id="rId317" Type="http://schemas.openxmlformats.org/officeDocument/2006/relationships/hyperlink" Target="https://m.edsoo.ru/8bc37bdc" TargetMode="External"/><Relationship Id="rId359" Type="http://schemas.openxmlformats.org/officeDocument/2006/relationships/hyperlink" Target="https://m.edsoo.ru/8bc3d604" TargetMode="External"/><Relationship Id="rId98" Type="http://schemas.openxmlformats.org/officeDocument/2006/relationships/hyperlink" Target="https://m.edsoo.ru/7f4196be" TargetMode="External"/><Relationship Id="rId121" Type="http://schemas.openxmlformats.org/officeDocument/2006/relationships/hyperlink" Target="https://m.edsoo.ru/7f41b720" TargetMode="External"/><Relationship Id="rId163" Type="http://schemas.openxmlformats.org/officeDocument/2006/relationships/hyperlink" Target="https://m.edsoo.ru/8a198268" TargetMode="External"/><Relationship Id="rId219" Type="http://schemas.openxmlformats.org/officeDocument/2006/relationships/hyperlink" Target="https://m.edsoo.ru/8bc2b3be" TargetMode="External"/><Relationship Id="rId370" Type="http://schemas.openxmlformats.org/officeDocument/2006/relationships/hyperlink" Target="https://m.edsoo.ru/8bc3e55e" TargetMode="External"/><Relationship Id="rId426" Type="http://schemas.openxmlformats.org/officeDocument/2006/relationships/hyperlink" Target="https://m.edsoo.ru/8bc44e0e" TargetMode="External"/><Relationship Id="rId230" Type="http://schemas.openxmlformats.org/officeDocument/2006/relationships/hyperlink" Target="https://m.edsoo.ru/8bc2c976" TargetMode="External"/><Relationship Id="rId25" Type="http://schemas.openxmlformats.org/officeDocument/2006/relationships/hyperlink" Target="https://m.edsoo.ru/7f413e80" TargetMode="External"/><Relationship Id="rId67" Type="http://schemas.openxmlformats.org/officeDocument/2006/relationships/hyperlink" Target="https://m.edsoo.ru/7f41727e" TargetMode="External"/><Relationship Id="rId272" Type="http://schemas.openxmlformats.org/officeDocument/2006/relationships/hyperlink" Target="https://m.edsoo.ru/8bc30cf6" TargetMode="External"/><Relationship Id="rId328" Type="http://schemas.openxmlformats.org/officeDocument/2006/relationships/hyperlink" Target="https://m.edsoo.ru/8bc38c94" TargetMode="External"/><Relationship Id="rId132" Type="http://schemas.openxmlformats.org/officeDocument/2006/relationships/hyperlink" Target="https://m.edsoo.ru/8a19572a" TargetMode="External"/><Relationship Id="rId174" Type="http://schemas.openxmlformats.org/officeDocument/2006/relationships/hyperlink" Target="https://m.edsoo.ru/8a198ea2" TargetMode="External"/><Relationship Id="rId381" Type="http://schemas.openxmlformats.org/officeDocument/2006/relationships/hyperlink" Target="https://m.edsoo.ru/8bc3f7e2" TargetMode="External"/><Relationship Id="rId241" Type="http://schemas.openxmlformats.org/officeDocument/2006/relationships/hyperlink" Target="https://m.edsoo.ru/8bc2d920" TargetMode="External"/><Relationship Id="rId437" Type="http://schemas.openxmlformats.org/officeDocument/2006/relationships/hyperlink" Target="https://m.edsoo.ru/8bc45ed0" TargetMode="External"/><Relationship Id="rId36" Type="http://schemas.openxmlformats.org/officeDocument/2006/relationships/hyperlink" Target="https://m.edsoo.ru/7f41542e" TargetMode="External"/><Relationship Id="rId283" Type="http://schemas.openxmlformats.org/officeDocument/2006/relationships/hyperlink" Target="https://m.edsoo.ru/8bc32e66" TargetMode="External"/><Relationship Id="rId339" Type="http://schemas.openxmlformats.org/officeDocument/2006/relationships/hyperlink" Target="https://m.edsoo.ru/8bc3a3b4" TargetMode="External"/><Relationship Id="rId78" Type="http://schemas.openxmlformats.org/officeDocument/2006/relationships/hyperlink" Target="https://m.edsoo.ru/7f41727e" TargetMode="External"/><Relationship Id="rId101" Type="http://schemas.openxmlformats.org/officeDocument/2006/relationships/hyperlink" Target="https://m.edsoo.ru/7f4196be" TargetMode="External"/><Relationship Id="rId143" Type="http://schemas.openxmlformats.org/officeDocument/2006/relationships/hyperlink" Target="https://m.edsoo.ru/8a19658a" TargetMode="External"/><Relationship Id="rId185" Type="http://schemas.openxmlformats.org/officeDocument/2006/relationships/hyperlink" Target="https://m.edsoo.ru/8a199e60" TargetMode="External"/><Relationship Id="rId350" Type="http://schemas.openxmlformats.org/officeDocument/2006/relationships/hyperlink" Target="https://m.edsoo.ru/8bc3b53e" TargetMode="External"/><Relationship Id="rId406" Type="http://schemas.openxmlformats.org/officeDocument/2006/relationships/hyperlink" Target="https://m.edsoo.ru/8bc4297e" TargetMode="External"/><Relationship Id="rId9" Type="http://schemas.openxmlformats.org/officeDocument/2006/relationships/hyperlink" Target="https://m.edsoo.ru/7f413e80" TargetMode="External"/><Relationship Id="rId210" Type="http://schemas.openxmlformats.org/officeDocument/2006/relationships/hyperlink" Target="https://m.edsoo.ru/8bc26d78" TargetMode="External"/><Relationship Id="rId392" Type="http://schemas.openxmlformats.org/officeDocument/2006/relationships/hyperlink" Target="https://m.edsoo.ru/8bc4166e" TargetMode="External"/><Relationship Id="rId448" Type="http://schemas.openxmlformats.org/officeDocument/2006/relationships/hyperlink" Target="https://m.edsoo.ru/8bc46db2" TargetMode="External"/><Relationship Id="rId252" Type="http://schemas.openxmlformats.org/officeDocument/2006/relationships/hyperlink" Target="https://m.edsoo.ru/8bc2e7f8" TargetMode="External"/><Relationship Id="rId294" Type="http://schemas.openxmlformats.org/officeDocument/2006/relationships/hyperlink" Target="https://m.edsoo.ru/8bc34d60" TargetMode="External"/><Relationship Id="rId308" Type="http://schemas.openxmlformats.org/officeDocument/2006/relationships/hyperlink" Target="https://m.edsoo.ru/8bc36520" TargetMode="External"/><Relationship Id="rId47" Type="http://schemas.openxmlformats.org/officeDocument/2006/relationships/hyperlink" Target="https://m.edsoo.ru/7f41542e" TargetMode="External"/><Relationship Id="rId89" Type="http://schemas.openxmlformats.org/officeDocument/2006/relationships/hyperlink" Target="https://m.edsoo.ru/7f41727e" TargetMode="External"/><Relationship Id="rId112" Type="http://schemas.openxmlformats.org/officeDocument/2006/relationships/hyperlink" Target="https://m.edsoo.ru/7f4196be" TargetMode="External"/><Relationship Id="rId154" Type="http://schemas.openxmlformats.org/officeDocument/2006/relationships/hyperlink" Target="https://m.edsoo.ru/8a1974e4" TargetMode="External"/><Relationship Id="rId361" Type="http://schemas.openxmlformats.org/officeDocument/2006/relationships/hyperlink" Target="https://m.edsoo.ru/8bc3d32a" TargetMode="External"/><Relationship Id="rId196" Type="http://schemas.openxmlformats.org/officeDocument/2006/relationships/hyperlink" Target="https://m.edsoo.ru/8bc27da4" TargetMode="External"/><Relationship Id="rId417" Type="http://schemas.openxmlformats.org/officeDocument/2006/relationships/hyperlink" Target="https://m.edsoo.ru/8bc43982" TargetMode="External"/><Relationship Id="rId16" Type="http://schemas.openxmlformats.org/officeDocument/2006/relationships/hyperlink" Target="https://m.edsoo.ru/7f413e80" TargetMode="External"/><Relationship Id="rId221" Type="http://schemas.openxmlformats.org/officeDocument/2006/relationships/hyperlink" Target="https://m.edsoo.ru/8bc2b706" TargetMode="External"/><Relationship Id="rId263" Type="http://schemas.openxmlformats.org/officeDocument/2006/relationships/hyperlink" Target="https://m.edsoo.ru/8bc2fb6c" TargetMode="External"/><Relationship Id="rId319" Type="http://schemas.openxmlformats.org/officeDocument/2006/relationships/hyperlink" Target="https://m.edsoo.ru/8bc375a6" TargetMode="External"/><Relationship Id="rId58" Type="http://schemas.openxmlformats.org/officeDocument/2006/relationships/hyperlink" Target="https://m.edsoo.ru/7f41542e" TargetMode="External"/><Relationship Id="rId123" Type="http://schemas.openxmlformats.org/officeDocument/2006/relationships/hyperlink" Target="https://m.edsoo.ru/7f41b720" TargetMode="External"/><Relationship Id="rId330" Type="http://schemas.openxmlformats.org/officeDocument/2006/relationships/hyperlink" Target="https://m.edsoo.ru/8bc38f78" TargetMode="External"/><Relationship Id="rId165" Type="http://schemas.openxmlformats.org/officeDocument/2006/relationships/hyperlink" Target="https://m.edsoo.ru/8a198876" TargetMode="External"/><Relationship Id="rId372" Type="http://schemas.openxmlformats.org/officeDocument/2006/relationships/hyperlink" Target="https://m.edsoo.ru/8bc3f256" TargetMode="External"/><Relationship Id="rId428" Type="http://schemas.openxmlformats.org/officeDocument/2006/relationships/hyperlink" Target="https://m.edsoo.ru/8bc4514c" TargetMode="External"/><Relationship Id="rId232" Type="http://schemas.openxmlformats.org/officeDocument/2006/relationships/hyperlink" Target="https://m.edsoo.ru/8bc2ce58" TargetMode="External"/><Relationship Id="rId274" Type="http://schemas.openxmlformats.org/officeDocument/2006/relationships/hyperlink" Target="https://m.edsoo.ru/8bc310de" TargetMode="External"/><Relationship Id="rId27" Type="http://schemas.openxmlformats.org/officeDocument/2006/relationships/hyperlink" Target="https://m.edsoo.ru/7f413e80" TargetMode="External"/><Relationship Id="rId69" Type="http://schemas.openxmlformats.org/officeDocument/2006/relationships/hyperlink" Target="https://m.edsoo.ru/7f41727e" TargetMode="External"/><Relationship Id="rId134" Type="http://schemas.openxmlformats.org/officeDocument/2006/relationships/hyperlink" Target="https://m.edsoo.ru/8a195946" TargetMode="External"/><Relationship Id="rId80" Type="http://schemas.openxmlformats.org/officeDocument/2006/relationships/hyperlink" Target="https://m.edsoo.ru/7f41727e" TargetMode="External"/><Relationship Id="rId176" Type="http://schemas.openxmlformats.org/officeDocument/2006/relationships/hyperlink" Target="https://m.edsoo.ru/8a199258" TargetMode="External"/><Relationship Id="rId341" Type="http://schemas.openxmlformats.org/officeDocument/2006/relationships/hyperlink" Target="https://m.edsoo.ru/8bc3a6f2" TargetMode="External"/><Relationship Id="rId383" Type="http://schemas.openxmlformats.org/officeDocument/2006/relationships/hyperlink" Target="https://m.edsoo.ru/8bc3fb48" TargetMode="External"/><Relationship Id="rId439" Type="http://schemas.openxmlformats.org/officeDocument/2006/relationships/hyperlink" Target="https://m.edsoo.ru/8bc46254" TargetMode="External"/><Relationship Id="rId201" Type="http://schemas.openxmlformats.org/officeDocument/2006/relationships/hyperlink" Target="https://m.edsoo.ru/8bc288a8" TargetMode="External"/><Relationship Id="rId243" Type="http://schemas.openxmlformats.org/officeDocument/2006/relationships/hyperlink" Target="https://m.edsoo.ru/8bc2db82" TargetMode="External"/><Relationship Id="rId285" Type="http://schemas.openxmlformats.org/officeDocument/2006/relationships/hyperlink" Target="https://m.edsoo.ru/8bc338b6" TargetMode="External"/><Relationship Id="rId450" Type="http://schemas.openxmlformats.org/officeDocument/2006/relationships/hyperlink" Target="https://m.edsoo.ru/8bc4728a" TargetMode="External"/><Relationship Id="rId38" Type="http://schemas.openxmlformats.org/officeDocument/2006/relationships/hyperlink" Target="https://m.edsoo.ru/7f41542e" TargetMode="External"/><Relationship Id="rId103" Type="http://schemas.openxmlformats.org/officeDocument/2006/relationships/hyperlink" Target="https://m.edsoo.ru/7f4196be" TargetMode="External"/><Relationship Id="rId310" Type="http://schemas.openxmlformats.org/officeDocument/2006/relationships/hyperlink" Target="https://m.edsoo.ru/8bc36f52" TargetMode="External"/><Relationship Id="rId91" Type="http://schemas.openxmlformats.org/officeDocument/2006/relationships/hyperlink" Target="https://m.edsoo.ru/7f4196be" TargetMode="External"/><Relationship Id="rId145" Type="http://schemas.openxmlformats.org/officeDocument/2006/relationships/hyperlink" Target="https://m.edsoo.ru/8a19685a" TargetMode="External"/><Relationship Id="rId187" Type="http://schemas.openxmlformats.org/officeDocument/2006/relationships/hyperlink" Target="https://m.edsoo.ru/8bc29154" TargetMode="External"/><Relationship Id="rId352" Type="http://schemas.openxmlformats.org/officeDocument/2006/relationships/hyperlink" Target="https://m.edsoo.ru/8bc3be9e" TargetMode="External"/><Relationship Id="rId394" Type="http://schemas.openxmlformats.org/officeDocument/2006/relationships/hyperlink" Target="https://m.edsoo.ru/8bc418d0" TargetMode="External"/><Relationship Id="rId408" Type="http://schemas.openxmlformats.org/officeDocument/2006/relationships/hyperlink" Target="https://m.edsoo.ru/8bc42d3e" TargetMode="External"/><Relationship Id="rId212" Type="http://schemas.openxmlformats.org/officeDocument/2006/relationships/hyperlink" Target="https://m.edsoo.ru/8bc2a7e8" TargetMode="External"/><Relationship Id="rId254" Type="http://schemas.openxmlformats.org/officeDocument/2006/relationships/hyperlink" Target="https://m.edsoo.ru/8bc2eb5e" TargetMode="External"/><Relationship Id="rId49" Type="http://schemas.openxmlformats.org/officeDocument/2006/relationships/hyperlink" Target="https://m.edsoo.ru/7f41542e" TargetMode="External"/><Relationship Id="rId114" Type="http://schemas.openxmlformats.org/officeDocument/2006/relationships/hyperlink" Target="https://m.edsoo.ru/7f41b720" TargetMode="External"/><Relationship Id="rId296" Type="http://schemas.openxmlformats.org/officeDocument/2006/relationships/hyperlink" Target="https://m.edsoo.ru/8bc350a8" TargetMode="External"/><Relationship Id="rId60" Type="http://schemas.openxmlformats.org/officeDocument/2006/relationships/hyperlink" Target="https://m.edsoo.ru/7f41542e" TargetMode="External"/><Relationship Id="rId156" Type="http://schemas.openxmlformats.org/officeDocument/2006/relationships/hyperlink" Target="https://m.edsoo.ru/8a197728" TargetMode="External"/><Relationship Id="rId198" Type="http://schemas.openxmlformats.org/officeDocument/2006/relationships/hyperlink" Target="https://m.edsoo.ru/8bc28146" TargetMode="External"/><Relationship Id="rId321" Type="http://schemas.openxmlformats.org/officeDocument/2006/relationships/hyperlink" Target="https://m.edsoo.ru/8bc37a9c" TargetMode="External"/><Relationship Id="rId363" Type="http://schemas.openxmlformats.org/officeDocument/2006/relationships/hyperlink" Target="https://m.edsoo.ru/8bc3d94c" TargetMode="External"/><Relationship Id="rId419" Type="http://schemas.openxmlformats.org/officeDocument/2006/relationships/hyperlink" Target="https://m.edsoo.ru/8bc43bb2" TargetMode="External"/><Relationship Id="rId223" Type="http://schemas.openxmlformats.org/officeDocument/2006/relationships/hyperlink" Target="https://m.edsoo.ru/8bc2bb52" TargetMode="External"/><Relationship Id="rId430" Type="http://schemas.openxmlformats.org/officeDocument/2006/relationships/hyperlink" Target="https://m.edsoo.ru/8bc45372" TargetMode="External"/><Relationship Id="rId18" Type="http://schemas.openxmlformats.org/officeDocument/2006/relationships/hyperlink" Target="https://m.edsoo.ru/7f413e80" TargetMode="External"/><Relationship Id="rId265" Type="http://schemas.openxmlformats.org/officeDocument/2006/relationships/hyperlink" Target="https://m.edsoo.ru/8bc2fda6" TargetMode="External"/><Relationship Id="rId125" Type="http://schemas.openxmlformats.org/officeDocument/2006/relationships/hyperlink" Target="https://m.edsoo.ru/7f41b720" TargetMode="External"/><Relationship Id="rId167" Type="http://schemas.openxmlformats.org/officeDocument/2006/relationships/hyperlink" Target="https://m.edsoo.ru/8a198aba" TargetMode="External"/><Relationship Id="rId332" Type="http://schemas.openxmlformats.org/officeDocument/2006/relationships/hyperlink" Target="https://m.edsoo.ru/8bc391bc" TargetMode="External"/><Relationship Id="rId374" Type="http://schemas.openxmlformats.org/officeDocument/2006/relationships/hyperlink" Target="https://m.edsoo.ru/8bc3d83e" TargetMode="External"/><Relationship Id="rId71" Type="http://schemas.openxmlformats.org/officeDocument/2006/relationships/hyperlink" Target="https://m.edsoo.ru/7f41727e" TargetMode="External"/><Relationship Id="rId234" Type="http://schemas.openxmlformats.org/officeDocument/2006/relationships/hyperlink" Target="https://m.edsoo.ru/8bc2d092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3e80" TargetMode="External"/><Relationship Id="rId255" Type="http://schemas.openxmlformats.org/officeDocument/2006/relationships/hyperlink" Target="https://m.edsoo.ru/8bc2ec8a" TargetMode="External"/><Relationship Id="rId276" Type="http://schemas.openxmlformats.org/officeDocument/2006/relationships/hyperlink" Target="https://m.edsoo.ru/8bc3155c" TargetMode="External"/><Relationship Id="rId297" Type="http://schemas.openxmlformats.org/officeDocument/2006/relationships/hyperlink" Target="https://m.edsoo.ru/8bc352ba" TargetMode="External"/><Relationship Id="rId441" Type="http://schemas.openxmlformats.org/officeDocument/2006/relationships/hyperlink" Target="https://m.edsoo.ru/8bc465a6" TargetMode="External"/><Relationship Id="rId40" Type="http://schemas.openxmlformats.org/officeDocument/2006/relationships/hyperlink" Target="https://m.edsoo.ru/7f41542e" TargetMode="External"/><Relationship Id="rId115" Type="http://schemas.openxmlformats.org/officeDocument/2006/relationships/hyperlink" Target="https://m.edsoo.ru/7f41b720" TargetMode="External"/><Relationship Id="rId136" Type="http://schemas.openxmlformats.org/officeDocument/2006/relationships/hyperlink" Target="https://m.edsoo.ru/8a195d1a" TargetMode="External"/><Relationship Id="rId157" Type="http://schemas.openxmlformats.org/officeDocument/2006/relationships/hyperlink" Target="https://m.edsoo.ru/8a197840" TargetMode="External"/><Relationship Id="rId178" Type="http://schemas.openxmlformats.org/officeDocument/2006/relationships/hyperlink" Target="https://m.edsoo.ru/8a19947e" TargetMode="External"/><Relationship Id="rId301" Type="http://schemas.openxmlformats.org/officeDocument/2006/relationships/hyperlink" Target="https://m.edsoo.ru/8bc35774" TargetMode="External"/><Relationship Id="rId322" Type="http://schemas.openxmlformats.org/officeDocument/2006/relationships/hyperlink" Target="https://m.edsoo.ru/8bc3851e" TargetMode="External"/><Relationship Id="rId343" Type="http://schemas.openxmlformats.org/officeDocument/2006/relationships/hyperlink" Target="https://m.edsoo.ru/8bc3a922" TargetMode="External"/><Relationship Id="rId364" Type="http://schemas.openxmlformats.org/officeDocument/2006/relationships/hyperlink" Target="https://m.edsoo.ru/8bc3db22" TargetMode="External"/><Relationship Id="rId61" Type="http://schemas.openxmlformats.org/officeDocument/2006/relationships/hyperlink" Target="https://m.edsoo.ru/7f41542e" TargetMode="External"/><Relationship Id="rId82" Type="http://schemas.openxmlformats.org/officeDocument/2006/relationships/hyperlink" Target="https://m.edsoo.ru/7f41727e" TargetMode="External"/><Relationship Id="rId199" Type="http://schemas.openxmlformats.org/officeDocument/2006/relationships/hyperlink" Target="https://m.edsoo.ru/8bc27926" TargetMode="External"/><Relationship Id="rId203" Type="http://schemas.openxmlformats.org/officeDocument/2006/relationships/hyperlink" Target="https://m.edsoo.ru/8bc28c36" TargetMode="External"/><Relationship Id="rId385" Type="http://schemas.openxmlformats.org/officeDocument/2006/relationships/hyperlink" Target="https://m.edsoo.ru/8bc3fddc" TargetMode="External"/><Relationship Id="rId19" Type="http://schemas.openxmlformats.org/officeDocument/2006/relationships/hyperlink" Target="https://m.edsoo.ru/7f413e80" TargetMode="External"/><Relationship Id="rId224" Type="http://schemas.openxmlformats.org/officeDocument/2006/relationships/hyperlink" Target="https://m.edsoo.ru/8bc2c124" TargetMode="External"/><Relationship Id="rId245" Type="http://schemas.openxmlformats.org/officeDocument/2006/relationships/hyperlink" Target="https://m.edsoo.ru/8bc2dfa6" TargetMode="External"/><Relationship Id="rId266" Type="http://schemas.openxmlformats.org/officeDocument/2006/relationships/hyperlink" Target="https://m.edsoo.ru/8bc2fec8" TargetMode="External"/><Relationship Id="rId287" Type="http://schemas.openxmlformats.org/officeDocument/2006/relationships/hyperlink" Target="https://m.edsoo.ru/8bc3420c" TargetMode="External"/><Relationship Id="rId410" Type="http://schemas.openxmlformats.org/officeDocument/2006/relationships/hyperlink" Target="https://m.edsoo.ru/8bc430ea" TargetMode="External"/><Relationship Id="rId431" Type="http://schemas.openxmlformats.org/officeDocument/2006/relationships/hyperlink" Target="https://m.edsoo.ru/8bc454f8" TargetMode="External"/><Relationship Id="rId452" Type="http://schemas.openxmlformats.org/officeDocument/2006/relationships/hyperlink" Target="https://m.edsoo.ru/8bc408c2" TargetMode="External"/><Relationship Id="rId30" Type="http://schemas.openxmlformats.org/officeDocument/2006/relationships/hyperlink" Target="https://m.edsoo.ru/7f413e80" TargetMode="External"/><Relationship Id="rId105" Type="http://schemas.openxmlformats.org/officeDocument/2006/relationships/hyperlink" Target="https://m.edsoo.ru/7f4196be" TargetMode="External"/><Relationship Id="rId126" Type="http://schemas.openxmlformats.org/officeDocument/2006/relationships/hyperlink" Target="https://m.edsoo.ru/7f41b720" TargetMode="External"/><Relationship Id="rId147" Type="http://schemas.openxmlformats.org/officeDocument/2006/relationships/hyperlink" Target="https://m.edsoo.ru/8a196bfc" TargetMode="External"/><Relationship Id="rId168" Type="http://schemas.openxmlformats.org/officeDocument/2006/relationships/hyperlink" Target="https://m.edsoo.ru/8a198c36" TargetMode="External"/><Relationship Id="rId312" Type="http://schemas.openxmlformats.org/officeDocument/2006/relationships/hyperlink" Target="https://m.edsoo.ru/8bc3678c" TargetMode="External"/><Relationship Id="rId333" Type="http://schemas.openxmlformats.org/officeDocument/2006/relationships/hyperlink" Target="https://m.edsoo.ru/8bc39b1c" TargetMode="External"/><Relationship Id="rId354" Type="http://schemas.openxmlformats.org/officeDocument/2006/relationships/hyperlink" Target="https://m.edsoo.ru/8bc3c7cc" TargetMode="External"/><Relationship Id="rId51" Type="http://schemas.openxmlformats.org/officeDocument/2006/relationships/hyperlink" Target="https://m.edsoo.ru/7f41542e" TargetMode="External"/><Relationship Id="rId72" Type="http://schemas.openxmlformats.org/officeDocument/2006/relationships/hyperlink" Target="https://m.edsoo.ru/7f41727e" TargetMode="External"/><Relationship Id="rId93" Type="http://schemas.openxmlformats.org/officeDocument/2006/relationships/hyperlink" Target="https://m.edsoo.ru/7f4196be" TargetMode="External"/><Relationship Id="rId189" Type="http://schemas.openxmlformats.org/officeDocument/2006/relationships/hyperlink" Target="https://m.edsoo.ru/8bc26ba2" TargetMode="External"/><Relationship Id="rId375" Type="http://schemas.openxmlformats.org/officeDocument/2006/relationships/hyperlink" Target="https://m.edsoo.ru/8bc3eb80" TargetMode="External"/><Relationship Id="rId396" Type="http://schemas.openxmlformats.org/officeDocument/2006/relationships/hyperlink" Target="https://m.edsoo.ru/8bc41c18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8bc2abbc" TargetMode="External"/><Relationship Id="rId235" Type="http://schemas.openxmlformats.org/officeDocument/2006/relationships/hyperlink" Target="https://m.edsoo.ru/8bc2d1be" TargetMode="External"/><Relationship Id="rId256" Type="http://schemas.openxmlformats.org/officeDocument/2006/relationships/hyperlink" Target="https://m.edsoo.ru/8bc2edf2" TargetMode="External"/><Relationship Id="rId277" Type="http://schemas.openxmlformats.org/officeDocument/2006/relationships/hyperlink" Target="https://m.edsoo.ru/8bc316d8" TargetMode="External"/><Relationship Id="rId298" Type="http://schemas.openxmlformats.org/officeDocument/2006/relationships/hyperlink" Target="https://m.edsoo.ru/8bc3542c" TargetMode="External"/><Relationship Id="rId400" Type="http://schemas.openxmlformats.org/officeDocument/2006/relationships/hyperlink" Target="https://m.edsoo.ru/8bc44328" TargetMode="External"/><Relationship Id="rId421" Type="http://schemas.openxmlformats.org/officeDocument/2006/relationships/hyperlink" Target="https://m.edsoo.ru/8bc43fcc" TargetMode="External"/><Relationship Id="rId442" Type="http://schemas.openxmlformats.org/officeDocument/2006/relationships/hyperlink" Target="https://m.edsoo.ru/8bc466aa" TargetMode="External"/><Relationship Id="rId116" Type="http://schemas.openxmlformats.org/officeDocument/2006/relationships/hyperlink" Target="https://m.edsoo.ru/7f41b720" TargetMode="External"/><Relationship Id="rId137" Type="http://schemas.openxmlformats.org/officeDocument/2006/relationships/hyperlink" Target="https://m.edsoo.ru/8a195c02" TargetMode="External"/><Relationship Id="rId158" Type="http://schemas.openxmlformats.org/officeDocument/2006/relationships/hyperlink" Target="https://m.edsoo.ru/8a197bb0" TargetMode="External"/><Relationship Id="rId302" Type="http://schemas.openxmlformats.org/officeDocument/2006/relationships/hyperlink" Target="https://m.edsoo.ru/8bc35878" TargetMode="External"/><Relationship Id="rId323" Type="http://schemas.openxmlformats.org/officeDocument/2006/relationships/hyperlink" Target="https://m.edsoo.ru/8bc38672" TargetMode="External"/><Relationship Id="rId344" Type="http://schemas.openxmlformats.org/officeDocument/2006/relationships/hyperlink" Target="https://m.edsoo.ru/8bc3aa58" TargetMode="External"/><Relationship Id="rId20" Type="http://schemas.openxmlformats.org/officeDocument/2006/relationships/hyperlink" Target="https://m.edsoo.ru/7f413e80" TargetMode="External"/><Relationship Id="rId41" Type="http://schemas.openxmlformats.org/officeDocument/2006/relationships/hyperlink" Target="https://m.edsoo.ru/7f41542e" TargetMode="External"/><Relationship Id="rId62" Type="http://schemas.openxmlformats.org/officeDocument/2006/relationships/hyperlink" Target="https://m.edsoo.ru/7f41727e" TargetMode="External"/><Relationship Id="rId83" Type="http://schemas.openxmlformats.org/officeDocument/2006/relationships/hyperlink" Target="https://m.edsoo.ru/7f41727e" TargetMode="External"/><Relationship Id="rId179" Type="http://schemas.openxmlformats.org/officeDocument/2006/relationships/hyperlink" Target="https://m.edsoo.ru/8a1995aa" TargetMode="External"/><Relationship Id="rId365" Type="http://schemas.openxmlformats.org/officeDocument/2006/relationships/hyperlink" Target="https://m.edsoo.ru/8bc3dcc6" TargetMode="External"/><Relationship Id="rId386" Type="http://schemas.openxmlformats.org/officeDocument/2006/relationships/hyperlink" Target="https://m.edsoo.ru/8bc3fef4" TargetMode="External"/><Relationship Id="rId190" Type="http://schemas.openxmlformats.org/officeDocument/2006/relationships/hyperlink" Target="https://m.edsoo.ru/8bc26918" TargetMode="External"/><Relationship Id="rId204" Type="http://schemas.openxmlformats.org/officeDocument/2006/relationships/hyperlink" Target="https://m.edsoo.ru/8bc28e52" TargetMode="External"/><Relationship Id="rId225" Type="http://schemas.openxmlformats.org/officeDocument/2006/relationships/hyperlink" Target="https://m.edsoo.ru/8bc2c354" TargetMode="External"/><Relationship Id="rId246" Type="http://schemas.openxmlformats.org/officeDocument/2006/relationships/hyperlink" Target="https://m.edsoo.ru/8bc2e0c8" TargetMode="External"/><Relationship Id="rId267" Type="http://schemas.openxmlformats.org/officeDocument/2006/relationships/hyperlink" Target="https://m.edsoo.ru/8bc3004e" TargetMode="External"/><Relationship Id="rId288" Type="http://schemas.openxmlformats.org/officeDocument/2006/relationships/hyperlink" Target="https://m.edsoo.ru/8bc33fa0" TargetMode="External"/><Relationship Id="rId411" Type="http://schemas.openxmlformats.org/officeDocument/2006/relationships/hyperlink" Target="https://m.edsoo.ru/8bc4336a" TargetMode="External"/><Relationship Id="rId432" Type="http://schemas.openxmlformats.org/officeDocument/2006/relationships/hyperlink" Target="https://m.edsoo.ru/8bc4561a" TargetMode="External"/><Relationship Id="rId453" Type="http://schemas.openxmlformats.org/officeDocument/2006/relationships/hyperlink" Target="https://m.edsoo.ru/8bc409d0" TargetMode="External"/><Relationship Id="rId106" Type="http://schemas.openxmlformats.org/officeDocument/2006/relationships/hyperlink" Target="https://m.edsoo.ru/7f4196be" TargetMode="External"/><Relationship Id="rId127" Type="http://schemas.openxmlformats.org/officeDocument/2006/relationships/hyperlink" Target="https://m.edsoo.ru/7f41b720" TargetMode="External"/><Relationship Id="rId313" Type="http://schemas.openxmlformats.org/officeDocument/2006/relationships/hyperlink" Target="https://m.edsoo.ru/8bc368ae" TargetMode="External"/><Relationship Id="rId10" Type="http://schemas.openxmlformats.org/officeDocument/2006/relationships/hyperlink" Target="https://m.edsoo.ru/7f413e80" TargetMode="External"/><Relationship Id="rId31" Type="http://schemas.openxmlformats.org/officeDocument/2006/relationships/hyperlink" Target="https://m.edsoo.ru/7f413e80" TargetMode="External"/><Relationship Id="rId52" Type="http://schemas.openxmlformats.org/officeDocument/2006/relationships/hyperlink" Target="https://m.edsoo.ru/7f41542e" TargetMode="External"/><Relationship Id="rId73" Type="http://schemas.openxmlformats.org/officeDocument/2006/relationships/hyperlink" Target="https://m.edsoo.ru/7f41727e" TargetMode="External"/><Relationship Id="rId94" Type="http://schemas.openxmlformats.org/officeDocument/2006/relationships/hyperlink" Target="https://m.edsoo.ru/7f4196be" TargetMode="External"/><Relationship Id="rId148" Type="http://schemas.openxmlformats.org/officeDocument/2006/relationships/hyperlink" Target="https://m.edsoo.ru/8a196daa" TargetMode="External"/><Relationship Id="rId169" Type="http://schemas.openxmlformats.org/officeDocument/2006/relationships/hyperlink" Target="https://m.edsoo.ru/8a198380" TargetMode="External"/><Relationship Id="rId334" Type="http://schemas.openxmlformats.org/officeDocument/2006/relationships/hyperlink" Target="https://m.edsoo.ru/8bc39c70" TargetMode="External"/><Relationship Id="rId355" Type="http://schemas.openxmlformats.org/officeDocument/2006/relationships/hyperlink" Target="https://m.edsoo.ru/8bc3c06a" TargetMode="External"/><Relationship Id="rId376" Type="http://schemas.openxmlformats.org/officeDocument/2006/relationships/hyperlink" Target="https://m.edsoo.ru/8bc3ec8e" TargetMode="External"/><Relationship Id="rId397" Type="http://schemas.openxmlformats.org/officeDocument/2006/relationships/hyperlink" Target="https://m.edsoo.ru/8bc41fd8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m.edsoo.ru/8a199820" TargetMode="External"/><Relationship Id="rId215" Type="http://schemas.openxmlformats.org/officeDocument/2006/relationships/hyperlink" Target="https://m.edsoo.ru/8bc2ad6a" TargetMode="External"/><Relationship Id="rId236" Type="http://schemas.openxmlformats.org/officeDocument/2006/relationships/hyperlink" Target="https://m.edsoo.ru/8bc2d2e0" TargetMode="External"/><Relationship Id="rId257" Type="http://schemas.openxmlformats.org/officeDocument/2006/relationships/hyperlink" Target="https://m.edsoo.ru/8bc2f036" TargetMode="External"/><Relationship Id="rId278" Type="http://schemas.openxmlformats.org/officeDocument/2006/relationships/hyperlink" Target="https://m.edsoo.ru/8bc317f0" TargetMode="External"/><Relationship Id="rId401" Type="http://schemas.openxmlformats.org/officeDocument/2006/relationships/hyperlink" Target="https://m.edsoo.ru/8bc44580" TargetMode="External"/><Relationship Id="rId422" Type="http://schemas.openxmlformats.org/officeDocument/2006/relationships/hyperlink" Target="https://m.edsoo.ru/8bc440e4" TargetMode="External"/><Relationship Id="rId443" Type="http://schemas.openxmlformats.org/officeDocument/2006/relationships/hyperlink" Target="https://m.edsoo.ru/8bc4636c" TargetMode="External"/><Relationship Id="rId303" Type="http://schemas.openxmlformats.org/officeDocument/2006/relationships/hyperlink" Target="https://m.edsoo.ru/8bc35990" TargetMode="External"/><Relationship Id="rId42" Type="http://schemas.openxmlformats.org/officeDocument/2006/relationships/hyperlink" Target="https://m.edsoo.ru/7f41542e" TargetMode="External"/><Relationship Id="rId84" Type="http://schemas.openxmlformats.org/officeDocument/2006/relationships/hyperlink" Target="https://m.edsoo.ru/7f41727e" TargetMode="External"/><Relationship Id="rId138" Type="http://schemas.openxmlformats.org/officeDocument/2006/relationships/hyperlink" Target="https://m.edsoo.ru/8a195e28" TargetMode="External"/><Relationship Id="rId345" Type="http://schemas.openxmlformats.org/officeDocument/2006/relationships/hyperlink" Target="https://m.edsoo.ru/8bc3b6ba" TargetMode="External"/><Relationship Id="rId387" Type="http://schemas.openxmlformats.org/officeDocument/2006/relationships/hyperlink" Target="https://m.edsoo.ru/8bc40584" TargetMode="External"/><Relationship Id="rId191" Type="http://schemas.openxmlformats.org/officeDocument/2006/relationships/hyperlink" Target="https://m.edsoo.ru/8bc26a6c" TargetMode="External"/><Relationship Id="rId205" Type="http://schemas.openxmlformats.org/officeDocument/2006/relationships/hyperlink" Target="https://m.edsoo.ru/8bc28d3a" TargetMode="External"/><Relationship Id="rId247" Type="http://schemas.openxmlformats.org/officeDocument/2006/relationships/hyperlink" Target="https://m.edsoo.ru/8bc2e28a" TargetMode="External"/><Relationship Id="rId412" Type="http://schemas.openxmlformats.org/officeDocument/2006/relationships/hyperlink" Target="https://m.edsoo.ru/8bc434be" TargetMode="External"/><Relationship Id="rId107" Type="http://schemas.openxmlformats.org/officeDocument/2006/relationships/hyperlink" Target="https://m.edsoo.ru/7f4196be" TargetMode="External"/><Relationship Id="rId289" Type="http://schemas.openxmlformats.org/officeDocument/2006/relationships/hyperlink" Target="https://m.edsoo.ru/8bc34310" TargetMode="External"/><Relationship Id="rId454" Type="http://schemas.openxmlformats.org/officeDocument/2006/relationships/hyperlink" Target="https://m.edsoo.ru/8bc475aa" TargetMode="External"/><Relationship Id="rId11" Type="http://schemas.openxmlformats.org/officeDocument/2006/relationships/hyperlink" Target="https://m.edsoo.ru/7f413e80" TargetMode="External"/><Relationship Id="rId53" Type="http://schemas.openxmlformats.org/officeDocument/2006/relationships/hyperlink" Target="https://m.edsoo.ru/7f41542e" TargetMode="External"/><Relationship Id="rId149" Type="http://schemas.openxmlformats.org/officeDocument/2006/relationships/hyperlink" Target="https://m.edsoo.ru/8a196ed6" TargetMode="External"/><Relationship Id="rId314" Type="http://schemas.openxmlformats.org/officeDocument/2006/relationships/hyperlink" Target="https://m.edsoo.ru/8bc3626e" TargetMode="External"/><Relationship Id="rId356" Type="http://schemas.openxmlformats.org/officeDocument/2006/relationships/hyperlink" Target="https://m.edsoo.ru/8bc3c984" TargetMode="External"/><Relationship Id="rId398" Type="http://schemas.openxmlformats.org/officeDocument/2006/relationships/hyperlink" Target="https://m.edsoo.ru/8bc41d6c" TargetMode="External"/><Relationship Id="rId95" Type="http://schemas.openxmlformats.org/officeDocument/2006/relationships/hyperlink" Target="https://m.edsoo.ru/7f4196be" TargetMode="External"/><Relationship Id="rId160" Type="http://schemas.openxmlformats.org/officeDocument/2006/relationships/hyperlink" Target="https://m.edsoo.ru/8a197e58" TargetMode="External"/><Relationship Id="rId216" Type="http://schemas.openxmlformats.org/officeDocument/2006/relationships/hyperlink" Target="https://m.edsoo.ru/8bc2aee6" TargetMode="External"/><Relationship Id="rId423" Type="http://schemas.openxmlformats.org/officeDocument/2006/relationships/hyperlink" Target="https://m.edsoo.ru/8bc449ea" TargetMode="External"/><Relationship Id="rId258" Type="http://schemas.openxmlformats.org/officeDocument/2006/relationships/hyperlink" Target="https://m.edsoo.ru/8bc2f54a" TargetMode="External"/><Relationship Id="rId22" Type="http://schemas.openxmlformats.org/officeDocument/2006/relationships/hyperlink" Target="https://m.edsoo.ru/7f413e80" TargetMode="External"/><Relationship Id="rId64" Type="http://schemas.openxmlformats.org/officeDocument/2006/relationships/hyperlink" Target="https://m.edsoo.ru/7f41727e" TargetMode="External"/><Relationship Id="rId118" Type="http://schemas.openxmlformats.org/officeDocument/2006/relationships/hyperlink" Target="https://m.edsoo.ru/7f41b720" TargetMode="External"/><Relationship Id="rId325" Type="http://schemas.openxmlformats.org/officeDocument/2006/relationships/hyperlink" Target="https://m.edsoo.ru/8bc3808c" TargetMode="External"/><Relationship Id="rId367" Type="http://schemas.openxmlformats.org/officeDocument/2006/relationships/hyperlink" Target="https://m.edsoo.ru/8bc3df82" TargetMode="External"/><Relationship Id="rId171" Type="http://schemas.openxmlformats.org/officeDocument/2006/relationships/hyperlink" Target="https://m.edsoo.ru/8a1985ce" TargetMode="External"/><Relationship Id="rId227" Type="http://schemas.openxmlformats.org/officeDocument/2006/relationships/hyperlink" Target="https://m.edsoo.ru/8bc2c61a" TargetMode="External"/><Relationship Id="rId269" Type="http://schemas.openxmlformats.org/officeDocument/2006/relationships/hyperlink" Target="https://m.edsoo.ru/8bc30288" TargetMode="External"/><Relationship Id="rId434" Type="http://schemas.openxmlformats.org/officeDocument/2006/relationships/hyperlink" Target="https://m.edsoo.ru/8bc45b92" TargetMode="External"/><Relationship Id="rId33" Type="http://schemas.openxmlformats.org/officeDocument/2006/relationships/hyperlink" Target="https://m.edsoo.ru/7f413e80" TargetMode="External"/><Relationship Id="rId129" Type="http://schemas.openxmlformats.org/officeDocument/2006/relationships/hyperlink" Target="https://m.edsoo.ru/7f41b720" TargetMode="External"/><Relationship Id="rId280" Type="http://schemas.openxmlformats.org/officeDocument/2006/relationships/hyperlink" Target="https://m.edsoo.ru/8bc323b2" TargetMode="External"/><Relationship Id="rId336" Type="http://schemas.openxmlformats.org/officeDocument/2006/relationships/hyperlink" Target="https://m.edsoo.ru/8bc39fd6" TargetMode="External"/><Relationship Id="rId75" Type="http://schemas.openxmlformats.org/officeDocument/2006/relationships/hyperlink" Target="https://m.edsoo.ru/7f41727e" TargetMode="External"/><Relationship Id="rId140" Type="http://schemas.openxmlformats.org/officeDocument/2006/relationships/hyperlink" Target="https://m.edsoo.ru/8a196170" TargetMode="External"/><Relationship Id="rId182" Type="http://schemas.openxmlformats.org/officeDocument/2006/relationships/hyperlink" Target="https://m.edsoo.ru/8a199b04" TargetMode="External"/><Relationship Id="rId378" Type="http://schemas.openxmlformats.org/officeDocument/2006/relationships/hyperlink" Target="https://m.edsoo.ru/8bc392ca" TargetMode="External"/><Relationship Id="rId403" Type="http://schemas.openxmlformats.org/officeDocument/2006/relationships/hyperlink" Target="https://m.edsoo.ru/8bc42618" TargetMode="External"/><Relationship Id="rId6" Type="http://schemas.openxmlformats.org/officeDocument/2006/relationships/hyperlink" Target="https://m.edsoo.ru/7f413e80" TargetMode="External"/><Relationship Id="rId238" Type="http://schemas.openxmlformats.org/officeDocument/2006/relationships/hyperlink" Target="https://m.edsoo.ru/8bc2d538" TargetMode="External"/><Relationship Id="rId445" Type="http://schemas.openxmlformats.org/officeDocument/2006/relationships/hyperlink" Target="https://m.edsoo.ru/8bc46a7e" TargetMode="External"/><Relationship Id="rId291" Type="http://schemas.openxmlformats.org/officeDocument/2006/relationships/hyperlink" Target="https://m.edsoo.ru/8bc3464e" TargetMode="External"/><Relationship Id="rId305" Type="http://schemas.openxmlformats.org/officeDocument/2006/relationships/hyperlink" Target="https://m.edsoo.ru/8bc35e2c" TargetMode="External"/><Relationship Id="rId347" Type="http://schemas.openxmlformats.org/officeDocument/2006/relationships/hyperlink" Target="https://m.edsoo.ru/8bc3ace2" TargetMode="External"/><Relationship Id="rId44" Type="http://schemas.openxmlformats.org/officeDocument/2006/relationships/hyperlink" Target="https://m.edsoo.ru/7f41542e" TargetMode="External"/><Relationship Id="rId86" Type="http://schemas.openxmlformats.org/officeDocument/2006/relationships/hyperlink" Target="https://m.edsoo.ru/7f41727e" TargetMode="External"/><Relationship Id="rId151" Type="http://schemas.openxmlformats.org/officeDocument/2006/relationships/hyperlink" Target="https://m.edsoo.ru/8a1970fc" TargetMode="External"/><Relationship Id="rId389" Type="http://schemas.openxmlformats.org/officeDocument/2006/relationships/hyperlink" Target="https://m.edsoo.ru/8bc40ae8" TargetMode="External"/><Relationship Id="rId193" Type="http://schemas.openxmlformats.org/officeDocument/2006/relationships/hyperlink" Target="https://m.edsoo.ru/8bc28574" TargetMode="External"/><Relationship Id="rId207" Type="http://schemas.openxmlformats.org/officeDocument/2006/relationships/hyperlink" Target="https://m.edsoo.ru/8bc2a3a6" TargetMode="External"/><Relationship Id="rId249" Type="http://schemas.openxmlformats.org/officeDocument/2006/relationships/hyperlink" Target="https://m.edsoo.ru/8bc2e5d2" TargetMode="External"/><Relationship Id="rId414" Type="http://schemas.openxmlformats.org/officeDocument/2006/relationships/hyperlink" Target="https://m.edsoo.ru/8bc43770" TargetMode="External"/><Relationship Id="rId456" Type="http://schemas.openxmlformats.org/officeDocument/2006/relationships/fontTable" Target="fontTable.xml"/><Relationship Id="rId13" Type="http://schemas.openxmlformats.org/officeDocument/2006/relationships/hyperlink" Target="https://m.edsoo.ru/7f413e80" TargetMode="External"/><Relationship Id="rId109" Type="http://schemas.openxmlformats.org/officeDocument/2006/relationships/hyperlink" Target="https://m.edsoo.ru/7f4196be" TargetMode="External"/><Relationship Id="rId260" Type="http://schemas.openxmlformats.org/officeDocument/2006/relationships/hyperlink" Target="https://m.edsoo.ru/8bc2f824" TargetMode="External"/><Relationship Id="rId316" Type="http://schemas.openxmlformats.org/officeDocument/2006/relationships/hyperlink" Target="https://m.edsoo.ru/8bc36b60" TargetMode="External"/><Relationship Id="rId55" Type="http://schemas.openxmlformats.org/officeDocument/2006/relationships/hyperlink" Target="https://m.edsoo.ru/7f41542e" TargetMode="External"/><Relationship Id="rId97" Type="http://schemas.openxmlformats.org/officeDocument/2006/relationships/hyperlink" Target="https://m.edsoo.ru/7f4196be" TargetMode="External"/><Relationship Id="rId120" Type="http://schemas.openxmlformats.org/officeDocument/2006/relationships/hyperlink" Target="https://m.edsoo.ru/7f41b720" TargetMode="External"/><Relationship Id="rId358" Type="http://schemas.openxmlformats.org/officeDocument/2006/relationships/hyperlink" Target="https://m.edsoo.ru/8bc3cfa6" TargetMode="External"/><Relationship Id="rId162" Type="http://schemas.openxmlformats.org/officeDocument/2006/relationships/hyperlink" Target="https://m.edsoo.ru/8a198128" TargetMode="External"/><Relationship Id="rId218" Type="http://schemas.openxmlformats.org/officeDocument/2006/relationships/hyperlink" Target="https://m.edsoo.ru/8bc2b1fc" TargetMode="External"/><Relationship Id="rId425" Type="http://schemas.openxmlformats.org/officeDocument/2006/relationships/hyperlink" Target="https://m.edsoo.ru/8bc44d00" TargetMode="External"/><Relationship Id="rId271" Type="http://schemas.openxmlformats.org/officeDocument/2006/relationships/hyperlink" Target="https://m.edsoo.ru/8bc30620" TargetMode="External"/><Relationship Id="rId24" Type="http://schemas.openxmlformats.org/officeDocument/2006/relationships/hyperlink" Target="https://m.edsoo.ru/7f413e80" TargetMode="External"/><Relationship Id="rId66" Type="http://schemas.openxmlformats.org/officeDocument/2006/relationships/hyperlink" Target="https://m.edsoo.ru/7f41727e" TargetMode="External"/><Relationship Id="rId131" Type="http://schemas.openxmlformats.org/officeDocument/2006/relationships/hyperlink" Target="https://m.edsoo.ru/7f41b720" TargetMode="External"/><Relationship Id="rId327" Type="http://schemas.openxmlformats.org/officeDocument/2006/relationships/hyperlink" Target="https://m.edsoo.ru/8bc382bc" TargetMode="External"/><Relationship Id="rId369" Type="http://schemas.openxmlformats.org/officeDocument/2006/relationships/hyperlink" Target="https://m.edsoo.ru/8bc3e450" TargetMode="External"/><Relationship Id="rId173" Type="http://schemas.openxmlformats.org/officeDocument/2006/relationships/hyperlink" Target="https://m.edsoo.ru/8a199028" TargetMode="External"/><Relationship Id="rId229" Type="http://schemas.openxmlformats.org/officeDocument/2006/relationships/hyperlink" Target="https://m.edsoo.ru/8bc2c84a" TargetMode="External"/><Relationship Id="rId380" Type="http://schemas.openxmlformats.org/officeDocument/2006/relationships/hyperlink" Target="https://m.edsoo.ru/8bc3f6d4" TargetMode="External"/><Relationship Id="rId436" Type="http://schemas.openxmlformats.org/officeDocument/2006/relationships/hyperlink" Target="https://m.edsoo.ru/8bc45dae" TargetMode="External"/><Relationship Id="rId240" Type="http://schemas.openxmlformats.org/officeDocument/2006/relationships/hyperlink" Target="https://m.edsoo.ru/8bc2d7e0" TargetMode="External"/><Relationship Id="rId35" Type="http://schemas.openxmlformats.org/officeDocument/2006/relationships/hyperlink" Target="https://m.edsoo.ru/7f41542e" TargetMode="External"/><Relationship Id="rId77" Type="http://schemas.openxmlformats.org/officeDocument/2006/relationships/hyperlink" Target="https://m.edsoo.ru/7f41727e" TargetMode="External"/><Relationship Id="rId100" Type="http://schemas.openxmlformats.org/officeDocument/2006/relationships/hyperlink" Target="https://m.edsoo.ru/7f4196be" TargetMode="External"/><Relationship Id="rId282" Type="http://schemas.openxmlformats.org/officeDocument/2006/relationships/hyperlink" Target="https://m.edsoo.ru/8bc3270e" TargetMode="External"/><Relationship Id="rId338" Type="http://schemas.openxmlformats.org/officeDocument/2006/relationships/hyperlink" Target="https://m.edsoo.ru/8bc39eb4" TargetMode="External"/><Relationship Id="rId8" Type="http://schemas.openxmlformats.org/officeDocument/2006/relationships/hyperlink" Target="https://m.edsoo.ru/7f413e80" TargetMode="External"/><Relationship Id="rId142" Type="http://schemas.openxmlformats.org/officeDocument/2006/relationships/hyperlink" Target="https://m.edsoo.ru/8a196418" TargetMode="External"/><Relationship Id="rId184" Type="http://schemas.openxmlformats.org/officeDocument/2006/relationships/hyperlink" Target="https://m.edsoo.ru/8a199d48" TargetMode="External"/><Relationship Id="rId391" Type="http://schemas.openxmlformats.org/officeDocument/2006/relationships/hyperlink" Target="https://m.edsoo.ru/8bc40f48" TargetMode="External"/><Relationship Id="rId405" Type="http://schemas.openxmlformats.org/officeDocument/2006/relationships/hyperlink" Target="https://m.edsoo.ru/8bc4285c" TargetMode="External"/><Relationship Id="rId447" Type="http://schemas.openxmlformats.org/officeDocument/2006/relationships/hyperlink" Target="https://m.edsoo.ru/8bc4749c" TargetMode="External"/><Relationship Id="rId251" Type="http://schemas.openxmlformats.org/officeDocument/2006/relationships/hyperlink" Target="https://m.edsoo.ru/8bc2e6e0" TargetMode="External"/><Relationship Id="rId46" Type="http://schemas.openxmlformats.org/officeDocument/2006/relationships/hyperlink" Target="https://m.edsoo.ru/7f41542e" TargetMode="External"/><Relationship Id="rId293" Type="http://schemas.openxmlformats.org/officeDocument/2006/relationships/hyperlink" Target="https://m.edsoo.ru/8bc34860" TargetMode="External"/><Relationship Id="rId307" Type="http://schemas.openxmlformats.org/officeDocument/2006/relationships/hyperlink" Target="https://m.edsoo.ru/8bc35f3a" TargetMode="External"/><Relationship Id="rId349" Type="http://schemas.openxmlformats.org/officeDocument/2006/relationships/hyperlink" Target="https://m.edsoo.ru/8bc3b19c" TargetMode="External"/><Relationship Id="rId88" Type="http://schemas.openxmlformats.org/officeDocument/2006/relationships/hyperlink" Target="https://m.edsoo.ru/7f41727e" TargetMode="External"/><Relationship Id="rId111" Type="http://schemas.openxmlformats.org/officeDocument/2006/relationships/hyperlink" Target="https://m.edsoo.ru/7f4196be" TargetMode="External"/><Relationship Id="rId153" Type="http://schemas.openxmlformats.org/officeDocument/2006/relationships/hyperlink" Target="https://m.edsoo.ru/8a197354" TargetMode="External"/><Relationship Id="rId195" Type="http://schemas.openxmlformats.org/officeDocument/2006/relationships/hyperlink" Target="https://m.edsoo.ru/8bc27c82" TargetMode="External"/><Relationship Id="rId209" Type="http://schemas.openxmlformats.org/officeDocument/2006/relationships/hyperlink" Target="https://m.edsoo.ru/8bc2a108" TargetMode="External"/><Relationship Id="rId360" Type="http://schemas.openxmlformats.org/officeDocument/2006/relationships/hyperlink" Target="https://m.edsoo.ru/8bc3d1cc" TargetMode="External"/><Relationship Id="rId416" Type="http://schemas.openxmlformats.org/officeDocument/2006/relationships/hyperlink" Target="https://m.edsoo.ru/8bc4387e" TargetMode="External"/><Relationship Id="rId220" Type="http://schemas.openxmlformats.org/officeDocument/2006/relationships/hyperlink" Target="https://m.edsoo.ru/8bc2b4e0" TargetMode="External"/><Relationship Id="rId15" Type="http://schemas.openxmlformats.org/officeDocument/2006/relationships/hyperlink" Target="https://m.edsoo.ru/7f413e80" TargetMode="External"/><Relationship Id="rId57" Type="http://schemas.openxmlformats.org/officeDocument/2006/relationships/hyperlink" Target="https://m.edsoo.ru/7f41542e" TargetMode="External"/><Relationship Id="rId262" Type="http://schemas.openxmlformats.org/officeDocument/2006/relationships/hyperlink" Target="https://m.edsoo.ru/8bc2fa54" TargetMode="External"/><Relationship Id="rId318" Type="http://schemas.openxmlformats.org/officeDocument/2006/relationships/hyperlink" Target="https://m.edsoo.ru/8bc373f8" TargetMode="External"/><Relationship Id="rId99" Type="http://schemas.openxmlformats.org/officeDocument/2006/relationships/hyperlink" Target="https://m.edsoo.ru/7f4196be" TargetMode="External"/><Relationship Id="rId122" Type="http://schemas.openxmlformats.org/officeDocument/2006/relationships/hyperlink" Target="https://m.edsoo.ru/7f41b720" TargetMode="External"/><Relationship Id="rId164" Type="http://schemas.openxmlformats.org/officeDocument/2006/relationships/hyperlink" Target="https://m.edsoo.ru/8a198754" TargetMode="External"/><Relationship Id="rId371" Type="http://schemas.openxmlformats.org/officeDocument/2006/relationships/hyperlink" Target="https://m.edsoo.ru/8bc3f0f8" TargetMode="External"/><Relationship Id="rId427" Type="http://schemas.openxmlformats.org/officeDocument/2006/relationships/hyperlink" Target="https://m.edsoo.ru/8bc45034" TargetMode="External"/><Relationship Id="rId26" Type="http://schemas.openxmlformats.org/officeDocument/2006/relationships/hyperlink" Target="https://m.edsoo.ru/7f413e80" TargetMode="External"/><Relationship Id="rId231" Type="http://schemas.openxmlformats.org/officeDocument/2006/relationships/hyperlink" Target="https://m.edsoo.ru/8bc2cba6" TargetMode="External"/><Relationship Id="rId273" Type="http://schemas.openxmlformats.org/officeDocument/2006/relationships/hyperlink" Target="https://m.edsoo.ru/8bc30f1c" TargetMode="External"/><Relationship Id="rId329" Type="http://schemas.openxmlformats.org/officeDocument/2006/relationships/hyperlink" Target="https://m.edsoo.ru/8bc38e06" TargetMode="External"/><Relationship Id="rId68" Type="http://schemas.openxmlformats.org/officeDocument/2006/relationships/hyperlink" Target="https://m.edsoo.ru/7f41727e" TargetMode="External"/><Relationship Id="rId133" Type="http://schemas.openxmlformats.org/officeDocument/2006/relationships/hyperlink" Target="https://m.edsoo.ru/8a195838" TargetMode="External"/><Relationship Id="rId175" Type="http://schemas.openxmlformats.org/officeDocument/2006/relationships/hyperlink" Target="https://m.edsoo.ru/8a19914a" TargetMode="External"/><Relationship Id="rId340" Type="http://schemas.openxmlformats.org/officeDocument/2006/relationships/hyperlink" Target="https://m.edsoo.ru/8bc3a5da" TargetMode="External"/><Relationship Id="rId200" Type="http://schemas.openxmlformats.org/officeDocument/2006/relationships/hyperlink" Target="https://m.edsoo.ru/8bc27a48" TargetMode="External"/><Relationship Id="rId382" Type="http://schemas.openxmlformats.org/officeDocument/2006/relationships/hyperlink" Target="https://m.edsoo.ru/8bc3f8f0" TargetMode="External"/><Relationship Id="rId438" Type="http://schemas.openxmlformats.org/officeDocument/2006/relationships/hyperlink" Target="https://m.edsoo.ru/8bc46146" TargetMode="External"/><Relationship Id="rId242" Type="http://schemas.openxmlformats.org/officeDocument/2006/relationships/hyperlink" Target="https://m.edsoo.ru/8bc2db82" TargetMode="External"/><Relationship Id="rId284" Type="http://schemas.openxmlformats.org/officeDocument/2006/relationships/hyperlink" Target="https://m.edsoo.ru/8bc3358c" TargetMode="External"/><Relationship Id="rId37" Type="http://schemas.openxmlformats.org/officeDocument/2006/relationships/hyperlink" Target="https://m.edsoo.ru/7f41542e" TargetMode="External"/><Relationship Id="rId79" Type="http://schemas.openxmlformats.org/officeDocument/2006/relationships/hyperlink" Target="https://m.edsoo.ru/7f41727e" TargetMode="External"/><Relationship Id="rId102" Type="http://schemas.openxmlformats.org/officeDocument/2006/relationships/hyperlink" Target="https://m.edsoo.ru/7f4196be" TargetMode="External"/><Relationship Id="rId144" Type="http://schemas.openxmlformats.org/officeDocument/2006/relationships/hyperlink" Target="https://m.edsoo.ru/8a19671a" TargetMode="External"/><Relationship Id="rId90" Type="http://schemas.openxmlformats.org/officeDocument/2006/relationships/hyperlink" Target="https://m.edsoo.ru/7f4196be" TargetMode="External"/><Relationship Id="rId186" Type="http://schemas.openxmlformats.org/officeDocument/2006/relationships/hyperlink" Target="https://m.edsoo.ru/8bc29050" TargetMode="External"/><Relationship Id="rId351" Type="http://schemas.openxmlformats.org/officeDocument/2006/relationships/hyperlink" Target="https://m.edsoo.ru/8bc3ba0c" TargetMode="External"/><Relationship Id="rId393" Type="http://schemas.openxmlformats.org/officeDocument/2006/relationships/hyperlink" Target="https://m.edsoo.ru/8bc417a4" TargetMode="External"/><Relationship Id="rId407" Type="http://schemas.openxmlformats.org/officeDocument/2006/relationships/hyperlink" Target="https://m.edsoo.ru/8bc42b9a" TargetMode="External"/><Relationship Id="rId449" Type="http://schemas.openxmlformats.org/officeDocument/2006/relationships/hyperlink" Target="https://m.edsoo.ru/8bc46ed4" TargetMode="External"/><Relationship Id="rId211" Type="http://schemas.openxmlformats.org/officeDocument/2006/relationships/hyperlink" Target="https://m.edsoo.ru/8bc26e9a" TargetMode="External"/><Relationship Id="rId253" Type="http://schemas.openxmlformats.org/officeDocument/2006/relationships/hyperlink" Target="https://m.edsoo.ru/8bc2e924" TargetMode="External"/><Relationship Id="rId295" Type="http://schemas.openxmlformats.org/officeDocument/2006/relationships/hyperlink" Target="https://m.edsoo.ru/8bc34e6e" TargetMode="External"/><Relationship Id="rId309" Type="http://schemas.openxmlformats.org/officeDocument/2006/relationships/hyperlink" Target="https://m.edsoo.ru/8bc36656" TargetMode="External"/><Relationship Id="rId48" Type="http://schemas.openxmlformats.org/officeDocument/2006/relationships/hyperlink" Target="https://m.edsoo.ru/7f41542e" TargetMode="External"/><Relationship Id="rId113" Type="http://schemas.openxmlformats.org/officeDocument/2006/relationships/hyperlink" Target="https://m.edsoo.ru/7f41b720" TargetMode="External"/><Relationship Id="rId320" Type="http://schemas.openxmlformats.org/officeDocument/2006/relationships/hyperlink" Target="https://m.edsoo.ru/8bc3798e" TargetMode="External"/><Relationship Id="rId155" Type="http://schemas.openxmlformats.org/officeDocument/2006/relationships/hyperlink" Target="https://m.edsoo.ru/8a197610" TargetMode="External"/><Relationship Id="rId197" Type="http://schemas.openxmlformats.org/officeDocument/2006/relationships/hyperlink" Target="https://m.edsoo.ru/8bc27f98" TargetMode="External"/><Relationship Id="rId362" Type="http://schemas.openxmlformats.org/officeDocument/2006/relationships/hyperlink" Target="https://m.edsoo.ru/8bc3d44c" TargetMode="External"/><Relationship Id="rId418" Type="http://schemas.openxmlformats.org/officeDocument/2006/relationships/hyperlink" Target="https://m.edsoo.ru/8bc43a9a" TargetMode="External"/><Relationship Id="rId222" Type="http://schemas.openxmlformats.org/officeDocument/2006/relationships/hyperlink" Target="https://m.edsoo.ru/8bc2b81e" TargetMode="External"/><Relationship Id="rId264" Type="http://schemas.openxmlformats.org/officeDocument/2006/relationships/hyperlink" Target="https://m.edsoo.ru/8bc2fc8e" TargetMode="External"/><Relationship Id="rId17" Type="http://schemas.openxmlformats.org/officeDocument/2006/relationships/hyperlink" Target="https://m.edsoo.ru/7f413e80" TargetMode="External"/><Relationship Id="rId59" Type="http://schemas.openxmlformats.org/officeDocument/2006/relationships/hyperlink" Target="https://m.edsoo.ru/7f41542e" TargetMode="External"/><Relationship Id="rId124" Type="http://schemas.openxmlformats.org/officeDocument/2006/relationships/hyperlink" Target="https://m.edsoo.ru/7f41b720" TargetMode="External"/><Relationship Id="rId70" Type="http://schemas.openxmlformats.org/officeDocument/2006/relationships/hyperlink" Target="https://m.edsoo.ru/7f41727e" TargetMode="External"/><Relationship Id="rId166" Type="http://schemas.openxmlformats.org/officeDocument/2006/relationships/hyperlink" Target="https://m.edsoo.ru/8a19898e" TargetMode="External"/><Relationship Id="rId331" Type="http://schemas.openxmlformats.org/officeDocument/2006/relationships/hyperlink" Target="https://m.edsoo.ru/8bc3909a" TargetMode="External"/><Relationship Id="rId373" Type="http://schemas.openxmlformats.org/officeDocument/2006/relationships/hyperlink" Target="https://m.edsoo.ru/8bc3f40e" TargetMode="External"/><Relationship Id="rId429" Type="http://schemas.openxmlformats.org/officeDocument/2006/relationships/hyperlink" Target="https://m.edsoo.ru/8bc45264" TargetMode="External"/><Relationship Id="rId1" Type="http://schemas.openxmlformats.org/officeDocument/2006/relationships/numbering" Target="numbering.xml"/><Relationship Id="rId233" Type="http://schemas.openxmlformats.org/officeDocument/2006/relationships/hyperlink" Target="https://m.edsoo.ru/8bc2cf70" TargetMode="External"/><Relationship Id="rId440" Type="http://schemas.openxmlformats.org/officeDocument/2006/relationships/hyperlink" Target="https://m.edsoo.ru/8bc4648e" TargetMode="External"/><Relationship Id="rId28" Type="http://schemas.openxmlformats.org/officeDocument/2006/relationships/hyperlink" Target="https://m.edsoo.ru/7f413e80" TargetMode="External"/><Relationship Id="rId275" Type="http://schemas.openxmlformats.org/officeDocument/2006/relationships/hyperlink" Target="https://m.edsoo.ru/8bc3132c" TargetMode="External"/><Relationship Id="rId300" Type="http://schemas.openxmlformats.org/officeDocument/2006/relationships/hyperlink" Target="https://m.edsoo.ru/8bc3565c" TargetMode="External"/><Relationship Id="rId81" Type="http://schemas.openxmlformats.org/officeDocument/2006/relationships/hyperlink" Target="https://m.edsoo.ru/7f41727e" TargetMode="External"/><Relationship Id="rId135" Type="http://schemas.openxmlformats.org/officeDocument/2006/relationships/hyperlink" Target="https://m.edsoo.ru/8a195a5e" TargetMode="External"/><Relationship Id="rId177" Type="http://schemas.openxmlformats.org/officeDocument/2006/relationships/hyperlink" Target="https://m.edsoo.ru/8a199366" TargetMode="External"/><Relationship Id="rId342" Type="http://schemas.openxmlformats.org/officeDocument/2006/relationships/hyperlink" Target="https://m.edsoo.ru/8bc3a7f6" TargetMode="External"/><Relationship Id="rId384" Type="http://schemas.openxmlformats.org/officeDocument/2006/relationships/hyperlink" Target="https://m.edsoo.ru/8bc3fcba" TargetMode="External"/><Relationship Id="rId202" Type="http://schemas.openxmlformats.org/officeDocument/2006/relationships/hyperlink" Target="https://m.edsoo.ru/8bc28b32" TargetMode="External"/><Relationship Id="rId244" Type="http://schemas.openxmlformats.org/officeDocument/2006/relationships/hyperlink" Target="https://m.edsoo.ru/8bc2de7a" TargetMode="External"/><Relationship Id="rId39" Type="http://schemas.openxmlformats.org/officeDocument/2006/relationships/hyperlink" Target="https://m.edsoo.ru/7f41542e" TargetMode="External"/><Relationship Id="rId286" Type="http://schemas.openxmlformats.org/officeDocument/2006/relationships/hyperlink" Target="https://m.edsoo.ru/8bc340ae" TargetMode="External"/><Relationship Id="rId451" Type="http://schemas.openxmlformats.org/officeDocument/2006/relationships/hyperlink" Target="https://m.edsoo.ru/8bc47398" TargetMode="External"/><Relationship Id="rId50" Type="http://schemas.openxmlformats.org/officeDocument/2006/relationships/hyperlink" Target="https://m.edsoo.ru/7f41542e" TargetMode="External"/><Relationship Id="rId104" Type="http://schemas.openxmlformats.org/officeDocument/2006/relationships/hyperlink" Target="https://m.edsoo.ru/7f4196be" TargetMode="External"/><Relationship Id="rId146" Type="http://schemas.openxmlformats.org/officeDocument/2006/relationships/hyperlink" Target="https://m.edsoo.ru/8a196a9e" TargetMode="External"/><Relationship Id="rId188" Type="http://schemas.openxmlformats.org/officeDocument/2006/relationships/hyperlink" Target="https://m.edsoo.ru/8bc2662a" TargetMode="External"/><Relationship Id="rId311" Type="http://schemas.openxmlformats.org/officeDocument/2006/relationships/hyperlink" Target="https://m.edsoo.ru/8bc3706a" TargetMode="External"/><Relationship Id="rId353" Type="http://schemas.openxmlformats.org/officeDocument/2006/relationships/hyperlink" Target="https://m.edsoo.ru/8bc3c57e" TargetMode="External"/><Relationship Id="rId395" Type="http://schemas.openxmlformats.org/officeDocument/2006/relationships/hyperlink" Target="https://m.edsoo.ru/8bc41aec" TargetMode="External"/><Relationship Id="rId409" Type="http://schemas.openxmlformats.org/officeDocument/2006/relationships/hyperlink" Target="https://m.edsoo.ru/8bc42e4c" TargetMode="External"/><Relationship Id="rId92" Type="http://schemas.openxmlformats.org/officeDocument/2006/relationships/hyperlink" Target="https://m.edsoo.ru/7f4196be" TargetMode="External"/><Relationship Id="rId213" Type="http://schemas.openxmlformats.org/officeDocument/2006/relationships/hyperlink" Target="https://m.edsoo.ru/8bc2aa04" TargetMode="External"/><Relationship Id="rId420" Type="http://schemas.openxmlformats.org/officeDocument/2006/relationships/hyperlink" Target="https://m.edsoo.ru/8bc43e3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103</Pages>
  <Words>26889</Words>
  <Characters>153272</Characters>
  <Application>Microsoft Office Word</Application>
  <DocSecurity>0</DocSecurity>
  <Lines>1277</Lines>
  <Paragraphs>359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179802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</dc:creator>
  <cp:lastModifiedBy>Надежда</cp:lastModifiedBy>
  <cp:revision>5</cp:revision>
  <cp:lastPrinted>2024-08-07T03:42:00Z</cp:lastPrinted>
  <dcterms:created xsi:type="dcterms:W3CDTF">2024-08-07T03:45:00Z</dcterms:created>
  <dcterms:modified xsi:type="dcterms:W3CDTF">2024-10-28T02:03:00Z</dcterms:modified>
</cp:coreProperties>
</file>