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FBCBED" w14:textId="77777777" w:rsidR="00857B3B" w:rsidRDefault="00857B3B" w:rsidP="003752A7">
      <w:pPr>
        <w:spacing w:after="0"/>
        <w:ind w:left="120"/>
        <w:jc w:val="center"/>
        <w:rPr>
          <w:b/>
          <w:bCs/>
          <w:sz w:val="28"/>
          <w:szCs w:val="28"/>
          <w:lang w:val="ru-RU"/>
        </w:rPr>
      </w:pPr>
      <w:r>
        <w:rPr>
          <w:noProof/>
        </w:rPr>
        <w:drawing>
          <wp:inline distT="0" distB="0" distL="0" distR="0" wp14:anchorId="4AEE9698" wp14:editId="254F7ECB">
            <wp:extent cx="5940425" cy="8176895"/>
            <wp:effectExtent l="0" t="0" r="3175" b="0"/>
            <wp:docPr id="761267302" name="Рисунок 1" descr="Изображение выглядит как текст, документ&#10;&#10;Автоматически созданное описание"/>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61267302" name="Рисунок 1" descr="Изображение выглядит как текст, документ&#10;&#10;Автоматически созданное описание"/>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5940425" cy="8176895"/>
                    </a:xfrm>
                    <a:prstGeom prst="rect">
                      <a:avLst/>
                    </a:prstGeom>
                    <a:noFill/>
                    <a:ln>
                      <a:noFill/>
                    </a:ln>
                  </pic:spPr>
                </pic:pic>
              </a:graphicData>
            </a:graphic>
          </wp:inline>
        </w:drawing>
      </w:r>
    </w:p>
    <w:p w14:paraId="1E815320" w14:textId="77777777" w:rsidR="00857B3B" w:rsidRDefault="00857B3B" w:rsidP="003752A7">
      <w:pPr>
        <w:spacing w:after="0"/>
        <w:ind w:left="120"/>
        <w:jc w:val="center"/>
        <w:rPr>
          <w:b/>
          <w:bCs/>
          <w:sz w:val="28"/>
          <w:szCs w:val="28"/>
          <w:lang w:val="ru-RU"/>
        </w:rPr>
      </w:pPr>
    </w:p>
    <w:p w14:paraId="64CEFCD7" w14:textId="77777777" w:rsidR="00857B3B" w:rsidRDefault="00857B3B" w:rsidP="003752A7">
      <w:pPr>
        <w:spacing w:after="0"/>
        <w:ind w:left="120"/>
        <w:jc w:val="center"/>
        <w:rPr>
          <w:b/>
          <w:bCs/>
          <w:sz w:val="28"/>
          <w:szCs w:val="28"/>
          <w:lang w:val="ru-RU"/>
        </w:rPr>
      </w:pPr>
    </w:p>
    <w:p w14:paraId="264CD716" w14:textId="77777777" w:rsidR="00857B3B" w:rsidRDefault="00857B3B" w:rsidP="003752A7">
      <w:pPr>
        <w:spacing w:after="0"/>
        <w:ind w:left="120"/>
        <w:jc w:val="center"/>
        <w:rPr>
          <w:b/>
          <w:bCs/>
          <w:sz w:val="28"/>
          <w:szCs w:val="28"/>
          <w:lang w:val="ru-RU"/>
        </w:rPr>
      </w:pPr>
    </w:p>
    <w:p w14:paraId="0A338D17" w14:textId="77777777" w:rsidR="00857B3B" w:rsidRDefault="00857B3B" w:rsidP="003752A7">
      <w:pPr>
        <w:spacing w:after="0"/>
        <w:ind w:left="120"/>
        <w:jc w:val="center"/>
        <w:rPr>
          <w:b/>
          <w:bCs/>
          <w:sz w:val="28"/>
          <w:szCs w:val="28"/>
          <w:lang w:val="ru-RU"/>
        </w:rPr>
      </w:pPr>
    </w:p>
    <w:p w14:paraId="42F013D9" w14:textId="6CE4378A" w:rsidR="00302300" w:rsidRPr="00857B3B" w:rsidRDefault="00302300" w:rsidP="003752A7">
      <w:pPr>
        <w:spacing w:after="0"/>
        <w:ind w:left="120"/>
        <w:jc w:val="center"/>
        <w:rPr>
          <w:rFonts w:ascii="Times New Roman" w:hAnsi="Times New Roman" w:cs="Times New Roman"/>
          <w:b/>
          <w:bCs/>
          <w:sz w:val="28"/>
          <w:szCs w:val="28"/>
          <w:lang w:val="ru-RU"/>
        </w:rPr>
      </w:pPr>
      <w:r w:rsidRPr="00857B3B">
        <w:rPr>
          <w:rFonts w:ascii="Times New Roman" w:hAnsi="Times New Roman" w:cs="Times New Roman"/>
          <w:b/>
          <w:bCs/>
          <w:sz w:val="28"/>
          <w:szCs w:val="28"/>
          <w:lang w:val="ru-RU"/>
        </w:rPr>
        <w:lastRenderedPageBreak/>
        <w:t>ПОЯСНИТЕЛЬНАЯ ЗАПИСКА</w:t>
      </w:r>
    </w:p>
    <w:p w14:paraId="45DBB844"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Рабочая программа «Индивидуальный проект» составлена для обучающихся </w:t>
      </w:r>
      <w:proofErr w:type="gramStart"/>
      <w:r w:rsidRPr="00216223">
        <w:rPr>
          <w:rFonts w:ascii="Times New Roman" w:hAnsi="Times New Roman" w:cs="Times New Roman"/>
          <w:sz w:val="24"/>
          <w:szCs w:val="24"/>
          <w:lang w:val="ru-RU"/>
        </w:rPr>
        <w:t>10-11</w:t>
      </w:r>
      <w:proofErr w:type="gramEnd"/>
      <w:r w:rsidRPr="00216223">
        <w:rPr>
          <w:rFonts w:ascii="Times New Roman" w:hAnsi="Times New Roman" w:cs="Times New Roman"/>
          <w:sz w:val="24"/>
          <w:szCs w:val="24"/>
          <w:lang w:val="ru-RU"/>
        </w:rPr>
        <w:t xml:space="preserve"> классов универсального профиля на два года обучения. Программа разработана с учетом содержания следующих программных, методических и дидактических разработок, используемых в электронном виде: </w:t>
      </w:r>
    </w:p>
    <w:p w14:paraId="34F07056"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1.Логинов </w:t>
      </w:r>
      <w:proofErr w:type="gramStart"/>
      <w:r w:rsidRPr="00216223">
        <w:rPr>
          <w:rFonts w:ascii="Times New Roman" w:hAnsi="Times New Roman" w:cs="Times New Roman"/>
          <w:sz w:val="24"/>
          <w:szCs w:val="24"/>
          <w:lang w:val="ru-RU"/>
        </w:rPr>
        <w:t>Д.А.</w:t>
      </w:r>
      <w:proofErr w:type="gramEnd"/>
      <w:r w:rsidRPr="00216223">
        <w:rPr>
          <w:rFonts w:ascii="Times New Roman" w:hAnsi="Times New Roman" w:cs="Times New Roman"/>
          <w:sz w:val="24"/>
          <w:szCs w:val="24"/>
          <w:lang w:val="ru-RU"/>
        </w:rPr>
        <w:t xml:space="preserve"> Примерная программа метапредметного курса «Индивидуальный проект» для образовательных организаций, реализующих программы среднего общего образования.- Саратов: ГАУ ДПО «СОИРО», 2018. </w:t>
      </w:r>
    </w:p>
    <w:p w14:paraId="659416F8"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2.Индивидуальный проект. </w:t>
      </w:r>
      <w:proofErr w:type="gramStart"/>
      <w:r w:rsidRPr="00216223">
        <w:rPr>
          <w:rFonts w:ascii="Times New Roman" w:hAnsi="Times New Roman" w:cs="Times New Roman"/>
          <w:sz w:val="24"/>
          <w:szCs w:val="24"/>
          <w:lang w:val="ru-RU"/>
        </w:rPr>
        <w:t>10-11</w:t>
      </w:r>
      <w:proofErr w:type="gramEnd"/>
      <w:r w:rsidRPr="00216223">
        <w:rPr>
          <w:rFonts w:ascii="Times New Roman" w:hAnsi="Times New Roman" w:cs="Times New Roman"/>
          <w:sz w:val="24"/>
          <w:szCs w:val="24"/>
          <w:lang w:val="ru-RU"/>
        </w:rPr>
        <w:t xml:space="preserve"> классы: учебное пособие для общеобразовательных организаций / М. В. </w:t>
      </w:r>
      <w:proofErr w:type="spellStart"/>
      <w:r w:rsidRPr="00216223">
        <w:rPr>
          <w:rFonts w:ascii="Times New Roman" w:hAnsi="Times New Roman" w:cs="Times New Roman"/>
          <w:sz w:val="24"/>
          <w:szCs w:val="24"/>
          <w:lang w:val="ru-RU"/>
        </w:rPr>
        <w:t>Половкова</w:t>
      </w:r>
      <w:proofErr w:type="spellEnd"/>
      <w:r w:rsidRPr="00216223">
        <w:rPr>
          <w:rFonts w:ascii="Times New Roman" w:hAnsi="Times New Roman" w:cs="Times New Roman"/>
          <w:sz w:val="24"/>
          <w:szCs w:val="24"/>
          <w:lang w:val="ru-RU"/>
        </w:rPr>
        <w:t xml:space="preserve">, А. В. Носов, Т. В. </w:t>
      </w:r>
      <w:proofErr w:type="spellStart"/>
      <w:r w:rsidRPr="00216223">
        <w:rPr>
          <w:rFonts w:ascii="Times New Roman" w:hAnsi="Times New Roman" w:cs="Times New Roman"/>
          <w:sz w:val="24"/>
          <w:szCs w:val="24"/>
          <w:lang w:val="ru-RU"/>
        </w:rPr>
        <w:t>Половкова</w:t>
      </w:r>
      <w:proofErr w:type="spellEnd"/>
      <w:r w:rsidRPr="00216223">
        <w:rPr>
          <w:rFonts w:ascii="Times New Roman" w:hAnsi="Times New Roman" w:cs="Times New Roman"/>
          <w:sz w:val="24"/>
          <w:szCs w:val="24"/>
          <w:lang w:val="ru-RU"/>
        </w:rPr>
        <w:t xml:space="preserve">, М. В. </w:t>
      </w:r>
      <w:proofErr w:type="spellStart"/>
      <w:r w:rsidRPr="00216223">
        <w:rPr>
          <w:rFonts w:ascii="Times New Roman" w:hAnsi="Times New Roman" w:cs="Times New Roman"/>
          <w:sz w:val="24"/>
          <w:szCs w:val="24"/>
          <w:lang w:val="ru-RU"/>
        </w:rPr>
        <w:t>Майсак</w:t>
      </w:r>
      <w:proofErr w:type="spellEnd"/>
      <w:r w:rsidRPr="00216223">
        <w:rPr>
          <w:rFonts w:ascii="Times New Roman" w:hAnsi="Times New Roman" w:cs="Times New Roman"/>
          <w:sz w:val="24"/>
          <w:szCs w:val="24"/>
          <w:lang w:val="ru-RU"/>
        </w:rPr>
        <w:t xml:space="preserve">. - Москва : Просвещение, 2021. </w:t>
      </w:r>
    </w:p>
    <w:p w14:paraId="68EF1862"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3.Мандель Б.Р. Основы проектной деятельности: учебное пособие для обучающихся в системе СПО.-Москва; Берлин: Директ-Медиа, 2018. </w:t>
      </w:r>
    </w:p>
    <w:p w14:paraId="5B5F184A"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4.Свиридова </w:t>
      </w:r>
      <w:proofErr w:type="gramStart"/>
      <w:r w:rsidRPr="00216223">
        <w:rPr>
          <w:rFonts w:ascii="Times New Roman" w:hAnsi="Times New Roman" w:cs="Times New Roman"/>
          <w:sz w:val="24"/>
          <w:szCs w:val="24"/>
          <w:lang w:val="ru-RU"/>
        </w:rPr>
        <w:t>Л.Е.</w:t>
      </w:r>
      <w:proofErr w:type="gramEnd"/>
      <w:r w:rsidRPr="00216223">
        <w:rPr>
          <w:rFonts w:ascii="Times New Roman" w:hAnsi="Times New Roman" w:cs="Times New Roman"/>
          <w:sz w:val="24"/>
          <w:szCs w:val="24"/>
          <w:lang w:val="ru-RU"/>
        </w:rPr>
        <w:t xml:space="preserve">, Комаров Б.А., Маркова О.В., </w:t>
      </w:r>
      <w:proofErr w:type="spellStart"/>
      <w:r w:rsidRPr="00216223">
        <w:rPr>
          <w:rFonts w:ascii="Times New Roman" w:hAnsi="Times New Roman" w:cs="Times New Roman"/>
          <w:sz w:val="24"/>
          <w:szCs w:val="24"/>
          <w:lang w:val="ru-RU"/>
        </w:rPr>
        <w:t>Стацунова</w:t>
      </w:r>
      <w:proofErr w:type="spellEnd"/>
      <w:r w:rsidRPr="00216223">
        <w:rPr>
          <w:rFonts w:ascii="Times New Roman" w:hAnsi="Times New Roman" w:cs="Times New Roman"/>
          <w:sz w:val="24"/>
          <w:szCs w:val="24"/>
          <w:lang w:val="ru-RU"/>
        </w:rPr>
        <w:t xml:space="preserve"> Л.М. Индивидуальный проект. Рабочая тетрадь. </w:t>
      </w:r>
      <w:proofErr w:type="gramStart"/>
      <w:r w:rsidRPr="00216223">
        <w:rPr>
          <w:rFonts w:ascii="Times New Roman" w:hAnsi="Times New Roman" w:cs="Times New Roman"/>
          <w:sz w:val="24"/>
          <w:szCs w:val="24"/>
          <w:lang w:val="ru-RU"/>
        </w:rPr>
        <w:t>10-11</w:t>
      </w:r>
      <w:proofErr w:type="gramEnd"/>
      <w:r w:rsidRPr="00216223">
        <w:rPr>
          <w:rFonts w:ascii="Times New Roman" w:hAnsi="Times New Roman" w:cs="Times New Roman"/>
          <w:sz w:val="24"/>
          <w:szCs w:val="24"/>
          <w:lang w:val="ru-RU"/>
        </w:rPr>
        <w:t xml:space="preserve"> классы.- Москва: Просвещение, 2019.</w:t>
      </w:r>
    </w:p>
    <w:p w14:paraId="5D99F352"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5.Янушевский </w:t>
      </w:r>
      <w:proofErr w:type="gramStart"/>
      <w:r w:rsidRPr="00216223">
        <w:rPr>
          <w:rFonts w:ascii="Times New Roman" w:hAnsi="Times New Roman" w:cs="Times New Roman"/>
          <w:sz w:val="24"/>
          <w:szCs w:val="24"/>
          <w:lang w:val="ru-RU"/>
        </w:rPr>
        <w:t>В.Н.</w:t>
      </w:r>
      <w:proofErr w:type="gramEnd"/>
      <w:r w:rsidRPr="00216223">
        <w:rPr>
          <w:rFonts w:ascii="Times New Roman" w:hAnsi="Times New Roman" w:cs="Times New Roman"/>
          <w:sz w:val="24"/>
          <w:szCs w:val="24"/>
          <w:lang w:val="ru-RU"/>
        </w:rPr>
        <w:t xml:space="preserve"> Методика и организация проектной деятельности в школе. 5–9 классы. Методическое пособие для учителей и руководителей школ. — М.: Гуманитарный изд. центр ВЛАДОС, 2019 </w:t>
      </w:r>
    </w:p>
    <w:p w14:paraId="263780B1" w14:textId="4B331981" w:rsidR="00302300" w:rsidRPr="00216223" w:rsidRDefault="00302300" w:rsidP="00302300">
      <w:pPr>
        <w:spacing w:after="0"/>
        <w:ind w:left="120"/>
        <w:rPr>
          <w:rFonts w:ascii="Times New Roman" w:hAnsi="Times New Roman" w:cs="Times New Roman"/>
          <w:sz w:val="24"/>
          <w:szCs w:val="24"/>
          <w:lang w:val="ru-RU"/>
        </w:rPr>
      </w:pPr>
      <w:r w:rsidRPr="00857B3B">
        <w:rPr>
          <w:rFonts w:ascii="Times New Roman" w:hAnsi="Times New Roman" w:cs="Times New Roman"/>
          <w:b/>
          <w:bCs/>
          <w:sz w:val="28"/>
          <w:szCs w:val="28"/>
          <w:lang w:val="ru-RU"/>
        </w:rPr>
        <w:t>Целью</w:t>
      </w:r>
      <w:r w:rsidRPr="00302300">
        <w:rPr>
          <w:lang w:val="ru-RU"/>
        </w:rPr>
        <w:t xml:space="preserve"> </w:t>
      </w:r>
      <w:r w:rsidRPr="00216223">
        <w:rPr>
          <w:rFonts w:ascii="Times New Roman" w:hAnsi="Times New Roman" w:cs="Times New Roman"/>
          <w:sz w:val="24"/>
          <w:szCs w:val="24"/>
          <w:lang w:val="ru-RU"/>
        </w:rPr>
        <w:t>учебного курса «Индивидуальный проект» является создание организационно</w:t>
      </w:r>
      <w:r w:rsidR="00C6541E">
        <w:rPr>
          <w:rFonts w:ascii="Times New Roman" w:hAnsi="Times New Roman" w:cs="Times New Roman"/>
          <w:sz w:val="24"/>
          <w:szCs w:val="24"/>
          <w:lang w:val="ru-RU"/>
        </w:rPr>
        <w:t xml:space="preserve"> - </w:t>
      </w:r>
      <w:r w:rsidRPr="00216223">
        <w:rPr>
          <w:rFonts w:ascii="Times New Roman" w:hAnsi="Times New Roman" w:cs="Times New Roman"/>
          <w:sz w:val="24"/>
          <w:szCs w:val="24"/>
          <w:lang w:val="ru-RU"/>
        </w:rPr>
        <w:t xml:space="preserve">информационных и методических условий освоения учащимися опыта проектной деятельности для развития личности обучающегося, способной: </w:t>
      </w:r>
    </w:p>
    <w:p w14:paraId="474CC972"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адаптироваться в условиях сложного, изменчивого мира;</w:t>
      </w:r>
    </w:p>
    <w:p w14:paraId="09AEECD3"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проявлять социальную ответственность; </w:t>
      </w:r>
    </w:p>
    <w:p w14:paraId="5EB77302"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самостоятельно добывать новые знания, работать над развитием интеллекта; </w:t>
      </w:r>
    </w:p>
    <w:p w14:paraId="7DBCE280"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конструктивно сотрудничать с окружающими людьми;</w:t>
      </w:r>
    </w:p>
    <w:p w14:paraId="04AC0BF9"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генерировать новые идеи, творчески мыслить. Для реализации поставленной цели решаются следующие задачи: </w:t>
      </w:r>
    </w:p>
    <w:p w14:paraId="4BD38A13"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обучение навыкам проблематизации (формулирования ведущей проблемы и под проблемы, постановки задач, вытекающих из этих проблем); </w:t>
      </w:r>
    </w:p>
    <w:p w14:paraId="71CC1CFA"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развитие исследовательских навыков, то есть способности к анализу, синтезу, выдвижению гипотез, детализации и обобщению; </w:t>
      </w:r>
    </w:p>
    <w:p w14:paraId="63CABF3D"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развитие навыков целеполагания и планирования деятельности;</w:t>
      </w:r>
    </w:p>
    <w:p w14:paraId="425B12DE"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-обучение выбору, освоению и использованию адекватной технологии изготовления продукта проектирования;</w:t>
      </w:r>
    </w:p>
    <w:p w14:paraId="16845C12"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обучение поиску нужной информации, вычленению и усвоению необходимого знания из информационного поля;</w:t>
      </w:r>
    </w:p>
    <w:p w14:paraId="416B4318"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развитие навыков самоанализа и рефлексии (самоанализа успешности и результативности решения проблемы проекта); </w:t>
      </w:r>
    </w:p>
    <w:p w14:paraId="69605F85"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обучение умению презентовать ход своей деятельности и ее результаты; </w:t>
      </w:r>
    </w:p>
    <w:p w14:paraId="1961B938"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развитие навыков конструктивного сотрудничества;</w:t>
      </w:r>
    </w:p>
    <w:p w14:paraId="1C6AC716" w14:textId="47645721"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развитие навыков публичного выступления.</w:t>
      </w:r>
    </w:p>
    <w:p w14:paraId="2291849E" w14:textId="77777777"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 учебно-воспитательном процессе используются современные образовательные технологии (ИКТ, </w:t>
      </w:r>
      <w:proofErr w:type="spellStart"/>
      <w:r w:rsidRPr="00216223">
        <w:rPr>
          <w:rFonts w:ascii="Times New Roman" w:hAnsi="Times New Roman" w:cs="Times New Roman"/>
          <w:sz w:val="24"/>
          <w:szCs w:val="24"/>
          <w:lang w:val="ru-RU"/>
        </w:rPr>
        <w:t>тьюторские</w:t>
      </w:r>
      <w:proofErr w:type="spellEnd"/>
      <w:r w:rsidRPr="00216223">
        <w:rPr>
          <w:rFonts w:ascii="Times New Roman" w:hAnsi="Times New Roman" w:cs="Times New Roman"/>
          <w:sz w:val="24"/>
          <w:szCs w:val="24"/>
          <w:lang w:val="ru-RU"/>
        </w:rPr>
        <w:t xml:space="preserve"> технологии, проблемное обучение, учебное исследование, проблемно - поисковые технологии, творческие проекты). </w:t>
      </w:r>
    </w:p>
    <w:p w14:paraId="24A52381" w14:textId="77777777" w:rsidR="003752A7" w:rsidRPr="00216223" w:rsidRDefault="003752A7" w:rsidP="00302300">
      <w:pPr>
        <w:spacing w:after="0"/>
        <w:ind w:left="120"/>
        <w:rPr>
          <w:rFonts w:ascii="Times New Roman" w:hAnsi="Times New Roman" w:cs="Times New Roman"/>
          <w:sz w:val="24"/>
          <w:szCs w:val="24"/>
          <w:lang w:val="ru-RU"/>
        </w:rPr>
      </w:pPr>
    </w:p>
    <w:p w14:paraId="0946066A" w14:textId="77777777" w:rsidR="003752A7" w:rsidRDefault="003752A7" w:rsidP="00302300">
      <w:pPr>
        <w:spacing w:after="0"/>
        <w:ind w:left="120"/>
        <w:rPr>
          <w:lang w:val="ru-RU"/>
        </w:rPr>
      </w:pPr>
    </w:p>
    <w:p w14:paraId="20B0C645" w14:textId="38B314F6" w:rsidR="00D55750" w:rsidRPr="00857B3B" w:rsidRDefault="00302300" w:rsidP="00302300">
      <w:pPr>
        <w:spacing w:after="0"/>
        <w:ind w:left="120"/>
        <w:rPr>
          <w:rFonts w:ascii="Times New Roman" w:hAnsi="Times New Roman" w:cs="Times New Roman"/>
          <w:b/>
          <w:bCs/>
          <w:sz w:val="28"/>
          <w:szCs w:val="28"/>
          <w:lang w:val="ru-RU"/>
        </w:rPr>
      </w:pPr>
      <w:r w:rsidRPr="00857B3B">
        <w:rPr>
          <w:rFonts w:ascii="Times New Roman" w:hAnsi="Times New Roman" w:cs="Times New Roman"/>
          <w:b/>
          <w:bCs/>
          <w:sz w:val="28"/>
          <w:szCs w:val="28"/>
          <w:lang w:val="ru-RU"/>
        </w:rPr>
        <w:t>Место предмета «Индивидуальный проект» в учебном плане</w:t>
      </w:r>
      <w:r w:rsidR="00D55750" w:rsidRPr="00857B3B">
        <w:rPr>
          <w:rFonts w:ascii="Times New Roman" w:hAnsi="Times New Roman" w:cs="Times New Roman"/>
          <w:b/>
          <w:bCs/>
          <w:sz w:val="28"/>
          <w:szCs w:val="28"/>
          <w:lang w:val="ru-RU"/>
        </w:rPr>
        <w:t>:</w:t>
      </w:r>
    </w:p>
    <w:p w14:paraId="4B44FB0B" w14:textId="7EE9DBDD" w:rsidR="00302300" w:rsidRPr="00216223" w:rsidRDefault="00302300" w:rsidP="00302300">
      <w:pPr>
        <w:spacing w:after="0"/>
        <w:ind w:left="120"/>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Согласно учебному плану </w:t>
      </w:r>
      <w:proofErr w:type="spellStart"/>
      <w:r w:rsidRPr="00216223">
        <w:rPr>
          <w:rFonts w:ascii="Times New Roman" w:hAnsi="Times New Roman" w:cs="Times New Roman"/>
          <w:sz w:val="24"/>
          <w:szCs w:val="24"/>
          <w:lang w:val="ru-RU"/>
        </w:rPr>
        <w:t>Овечкинской</w:t>
      </w:r>
      <w:proofErr w:type="spellEnd"/>
      <w:r w:rsidRPr="00216223">
        <w:rPr>
          <w:rFonts w:ascii="Times New Roman" w:hAnsi="Times New Roman" w:cs="Times New Roman"/>
          <w:sz w:val="24"/>
          <w:szCs w:val="24"/>
          <w:lang w:val="ru-RU"/>
        </w:rPr>
        <w:t xml:space="preserve"> СОШ филиала МБОУ «</w:t>
      </w:r>
      <w:proofErr w:type="spellStart"/>
      <w:r w:rsidRPr="00216223">
        <w:rPr>
          <w:rFonts w:ascii="Times New Roman" w:hAnsi="Times New Roman" w:cs="Times New Roman"/>
          <w:sz w:val="24"/>
          <w:szCs w:val="24"/>
          <w:lang w:val="ru-RU"/>
        </w:rPr>
        <w:t>Гоноховская</w:t>
      </w:r>
      <w:proofErr w:type="spellEnd"/>
      <w:r w:rsidRPr="00216223">
        <w:rPr>
          <w:rFonts w:ascii="Times New Roman" w:hAnsi="Times New Roman" w:cs="Times New Roman"/>
          <w:sz w:val="24"/>
          <w:szCs w:val="24"/>
          <w:lang w:val="ru-RU"/>
        </w:rPr>
        <w:t xml:space="preserve"> СОШ Завьяловского района» на </w:t>
      </w:r>
      <w:proofErr w:type="gramStart"/>
      <w:r w:rsidRPr="00216223">
        <w:rPr>
          <w:rFonts w:ascii="Times New Roman" w:hAnsi="Times New Roman" w:cs="Times New Roman"/>
          <w:sz w:val="24"/>
          <w:szCs w:val="24"/>
          <w:lang w:val="ru-RU"/>
        </w:rPr>
        <w:t>202</w:t>
      </w:r>
      <w:r w:rsidR="00C6541E">
        <w:rPr>
          <w:rFonts w:ascii="Times New Roman" w:hAnsi="Times New Roman" w:cs="Times New Roman"/>
          <w:sz w:val="24"/>
          <w:szCs w:val="24"/>
          <w:lang w:val="ru-RU"/>
        </w:rPr>
        <w:t>4</w:t>
      </w:r>
      <w:r w:rsidRPr="00216223">
        <w:rPr>
          <w:rFonts w:ascii="Times New Roman" w:hAnsi="Times New Roman" w:cs="Times New Roman"/>
          <w:sz w:val="24"/>
          <w:szCs w:val="24"/>
          <w:lang w:val="ru-RU"/>
        </w:rPr>
        <w:t>-202</w:t>
      </w:r>
      <w:r w:rsidR="00C6541E">
        <w:rPr>
          <w:rFonts w:ascii="Times New Roman" w:hAnsi="Times New Roman" w:cs="Times New Roman"/>
          <w:sz w:val="24"/>
          <w:szCs w:val="24"/>
          <w:lang w:val="ru-RU"/>
        </w:rPr>
        <w:t>5</w:t>
      </w:r>
      <w:proofErr w:type="gramEnd"/>
      <w:r w:rsidRPr="00216223">
        <w:rPr>
          <w:rFonts w:ascii="Times New Roman" w:hAnsi="Times New Roman" w:cs="Times New Roman"/>
          <w:sz w:val="24"/>
          <w:szCs w:val="24"/>
          <w:lang w:val="ru-RU"/>
        </w:rPr>
        <w:t xml:space="preserve"> учебный год</w:t>
      </w:r>
      <w:r w:rsidR="00D55750" w:rsidRPr="00216223">
        <w:rPr>
          <w:rFonts w:ascii="Times New Roman" w:hAnsi="Times New Roman" w:cs="Times New Roman"/>
          <w:sz w:val="24"/>
          <w:szCs w:val="24"/>
          <w:lang w:val="ru-RU"/>
        </w:rPr>
        <w:t>, п</w:t>
      </w:r>
      <w:r w:rsidRPr="00216223">
        <w:rPr>
          <w:rFonts w:ascii="Times New Roman" w:hAnsi="Times New Roman" w:cs="Times New Roman"/>
          <w:sz w:val="24"/>
          <w:szCs w:val="24"/>
          <w:lang w:val="ru-RU"/>
        </w:rPr>
        <w:t>редмет «Индивидуальный проект» изучается в 10 классе в объеме 34 часов (1 час в неделю, 34 учебные недели. В 11 классе изучается в объеме 33 часа, 1 час в неделю, 33 учебных недели.</w:t>
      </w:r>
    </w:p>
    <w:p w14:paraId="305FAB51" w14:textId="77777777" w:rsidR="00302300" w:rsidRPr="00FE6A79" w:rsidRDefault="00302300" w:rsidP="00302300">
      <w:pPr>
        <w:spacing w:after="0"/>
        <w:ind w:left="120"/>
        <w:jc w:val="center"/>
        <w:rPr>
          <w:lang w:val="ru-RU"/>
        </w:rPr>
      </w:pPr>
    </w:p>
    <w:p w14:paraId="191CA7A8" w14:textId="398C5935" w:rsidR="00554368" w:rsidRPr="00857B3B" w:rsidRDefault="00554368" w:rsidP="003752A7">
      <w:pPr>
        <w:jc w:val="center"/>
        <w:rPr>
          <w:rFonts w:ascii="Times New Roman" w:hAnsi="Times New Roman" w:cs="Times New Roman"/>
          <w:b/>
          <w:bCs/>
          <w:sz w:val="28"/>
          <w:szCs w:val="28"/>
          <w:lang w:val="ru-RU"/>
        </w:rPr>
      </w:pPr>
      <w:r w:rsidRPr="00857B3B">
        <w:rPr>
          <w:rFonts w:ascii="Times New Roman" w:hAnsi="Times New Roman" w:cs="Times New Roman"/>
          <w:b/>
          <w:bCs/>
          <w:sz w:val="28"/>
          <w:szCs w:val="28"/>
          <w:lang w:val="ru-RU"/>
        </w:rPr>
        <w:t>ПЛАНИРУЕМЫЕ РЕЗУЛЬТАТЫ</w:t>
      </w:r>
    </w:p>
    <w:p w14:paraId="1C53A099" w14:textId="2F3178A3"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Согласно ФГОС СОО, проектная деятельность представляет собой особую форму учебной деятельности учащихся (учебное исследование или учебный проект) и предполагает целенаправленную работу по созданию одного или нескольких индивидуальных проектов. Индивидуальный проект выполняется обучающимися самостоятельно под руководством учителя по выбранной теме в рамках одного или нескольких изучаемых учебных предметов, курсов в любой избранной области деятельности (познавательной, практической, учебно-исследовательской, социальной, художественно- творческой, иной). Результаты выполнения индивидуального проекта должны отражать: </w:t>
      </w:r>
    </w:p>
    <w:p w14:paraId="1CEB5FE6" w14:textId="11BBD4B6"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сформированность навыков коммуникативной, учебно-исследовательской деятельности, критического мышления; </w:t>
      </w:r>
    </w:p>
    <w:p w14:paraId="57802F32"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способность к инновационной, аналитической, творческой, интеллектуальной деятельности;</w:t>
      </w:r>
    </w:p>
    <w:p w14:paraId="60EC7399"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сформированность навыков проектной деятельности, а также самостоятельного применения приобретенных знаний и способов действий при решении различных задач, используя знания одного или нескольких учебных предметов или предметных областей; </w:t>
      </w:r>
    </w:p>
    <w:p w14:paraId="4163F22E"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способность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Индивидуальный проект выполняется обучающимся в течение одного года в каждом классе (в 10 классе, в 11 классе)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14:paraId="550FF5AA" w14:textId="77777777" w:rsidR="00554368" w:rsidRPr="00857B3B" w:rsidRDefault="00554368">
      <w:pPr>
        <w:rPr>
          <w:rFonts w:ascii="Times New Roman" w:hAnsi="Times New Roman" w:cs="Times New Roman"/>
          <w:b/>
          <w:bCs/>
          <w:sz w:val="28"/>
          <w:szCs w:val="28"/>
          <w:lang w:val="ru-RU"/>
        </w:rPr>
      </w:pPr>
      <w:r w:rsidRPr="00857B3B">
        <w:rPr>
          <w:rFonts w:ascii="Times New Roman" w:hAnsi="Times New Roman" w:cs="Times New Roman"/>
          <w:b/>
          <w:bCs/>
          <w:sz w:val="28"/>
          <w:szCs w:val="28"/>
          <w:lang w:val="ru-RU"/>
        </w:rPr>
        <w:t>Личностные результаты.</w:t>
      </w:r>
    </w:p>
    <w:p w14:paraId="082564EF"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Личностные результаты в сфере отношений обучающихся к себе, к своему здоровью, к познанию себя: </w:t>
      </w:r>
    </w:p>
    <w:p w14:paraId="4B37F6E1"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 </w:t>
      </w:r>
    </w:p>
    <w:p w14:paraId="4C41C809"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-готовность и способность обеспечить себе и своим близким достойную жизнь в процессе самостоятельной, творческой и ответственной деятельности; </w:t>
      </w:r>
    </w:p>
    <w:p w14:paraId="32AF37A1"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14:paraId="613BFF7E" w14:textId="06F5F3E8" w:rsidR="00D26AAE"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-готовность и способность обучающихся к саморазвитию и самовоспитанию в соответствии с общечеловеческими ценностями и идеалами гражданского общества, потребность в физическом самосовершенствовании, занятиях спортивно-оздоровительной деятельностью; -принятие и реализация ценностей здорового и безопасного образа жизни, бережное, ответственное и компетентное отношение к собственному физическому и психологическому здоровью; -неприятие вредных привычек: курения, употребления алкоголя, наркотиков.</w:t>
      </w:r>
    </w:p>
    <w:p w14:paraId="59E21E84" w14:textId="5DF89F04" w:rsidR="00554368" w:rsidRPr="00216223" w:rsidRDefault="00554368" w:rsidP="00216223">
      <w:pPr>
        <w:jc w:val="cente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Личностные результаты в сфере отношений обучающихся к России как к Родине (Отечеству):</w:t>
      </w:r>
    </w:p>
    <w:p w14:paraId="33EE7929"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 </w:t>
      </w:r>
    </w:p>
    <w:p w14:paraId="5B61727D"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 </w:t>
      </w:r>
    </w:p>
    <w:p w14:paraId="68F496E5"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 </w:t>
      </w:r>
    </w:p>
    <w:p w14:paraId="65C9AAFB"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-воспитание уважения к культуре, языкам, традициям и обычаям народов, проживающих в Российской Федерации. Личностные результаты в сфере отношений обучающихся к закону, государству и к гражданскому обществу: </w:t>
      </w:r>
    </w:p>
    <w:p w14:paraId="239F6AE6"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 </w:t>
      </w:r>
    </w:p>
    <w:p w14:paraId="3C29D021"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-признание неотчуждаемости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 </w:t>
      </w:r>
    </w:p>
    <w:p w14:paraId="5F1B71D8"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14:paraId="6F4D33AE"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 -интериоризация ценностей демократии и социальной солидарности, готовность к договорному регулированию отношений в группе или социальной организации; </w:t>
      </w:r>
    </w:p>
    <w:p w14:paraId="30261724"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 </w:t>
      </w:r>
    </w:p>
    <w:p w14:paraId="3A9FECC9"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 </w:t>
      </w:r>
    </w:p>
    <w:p w14:paraId="08BF1E14"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-готовность обучающихся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 </w:t>
      </w:r>
    </w:p>
    <w:p w14:paraId="1E0D3C3B"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Личностные результаты в сфере отношений обучающихся с окружающими людьми:</w:t>
      </w:r>
    </w:p>
    <w:p w14:paraId="49BB5173"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 </w:t>
      </w:r>
    </w:p>
    <w:p w14:paraId="0A54B5F8"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-принятие гуманистических ценностей, осознанное, уважительное и доброжелательное отношение к другому человеку, его мнению, мировоззрению; </w:t>
      </w:r>
    </w:p>
    <w:p w14:paraId="618353E7" w14:textId="207BA915"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-способность к сопереживанию и формирование позитивного отношения к людям, в том числе к лицам с ограниченными возможностями здоровья и инвалидам; бережное, ответственное и компетентное отношение к физическому и психологическому здоровью других людей, умение оказывать первую помощь;</w:t>
      </w:r>
    </w:p>
    <w:p w14:paraId="2E979B77"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14:paraId="2D0A089F"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-развитие компетенций сотрудничества со сверстниками, детьми младшего возраста, взрослыми в образовательной, общественно полезной, учебно-исследовательской, проектной и других видах деятельности. Личностные результаты в сфере отношений обучающихся к окружающему миру, живой природе, художественной культуре:</w:t>
      </w:r>
    </w:p>
    <w:p w14:paraId="221E9276"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 </w:t>
      </w:r>
    </w:p>
    <w:p w14:paraId="43D022BE"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 </w:t>
      </w:r>
    </w:p>
    <w:p w14:paraId="5ED6437E"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-экологическая культура, бережное отношения к родной земле, природным богатствам России и мира; понимание влияния социально-экономических процессов на состояние природной и социальной среды, ответственность за состояние природных ресурсов; умения и навыки разумного природопользования, нетерпимое отношение к действиям, приносящим вред экологии; приобретение опыта эколого-направленной деятельности; </w:t>
      </w:r>
    </w:p>
    <w:p w14:paraId="0AED628C" w14:textId="77777777" w:rsidR="00216223" w:rsidRDefault="00554368">
      <w:pPr>
        <w:rPr>
          <w:lang w:val="ru-RU"/>
        </w:rPr>
      </w:pPr>
      <w:r w:rsidRPr="00216223">
        <w:rPr>
          <w:rFonts w:ascii="Times New Roman" w:hAnsi="Times New Roman" w:cs="Times New Roman"/>
          <w:sz w:val="24"/>
          <w:szCs w:val="24"/>
          <w:lang w:val="ru-RU"/>
        </w:rPr>
        <w:t>-эстетическое отношения к миру, готовность к эстетическому обустройству собственного быта.</w:t>
      </w:r>
      <w:r w:rsidRPr="00554368">
        <w:rPr>
          <w:lang w:val="ru-RU"/>
        </w:rPr>
        <w:t xml:space="preserve"> </w:t>
      </w:r>
    </w:p>
    <w:p w14:paraId="51383F03" w14:textId="1707379E" w:rsidR="00554368" w:rsidRPr="00216223" w:rsidRDefault="00554368" w:rsidP="00216223">
      <w:pPr>
        <w:jc w:val="cente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Личностные результаты в сфере отношений обучающихся к семье и родителям, в том числе подготовка к семейной жизни:</w:t>
      </w:r>
    </w:p>
    <w:p w14:paraId="36EDB8A2" w14:textId="77777777" w:rsidR="00554368" w:rsidRPr="00216223" w:rsidRDefault="00554368">
      <w:pPr>
        <w:rPr>
          <w:rFonts w:ascii="Times New Roman" w:hAnsi="Times New Roman" w:cs="Times New Roman"/>
          <w:lang w:val="ru-RU"/>
        </w:rPr>
      </w:pPr>
      <w:r w:rsidRPr="00216223">
        <w:rPr>
          <w:rFonts w:ascii="Times New Roman" w:hAnsi="Times New Roman" w:cs="Times New Roman"/>
          <w:lang w:val="ru-RU"/>
        </w:rPr>
        <w:t xml:space="preserve"> -ответственное отношение к созданию семьи на основе осознанного принятия ценностей семейной жизни; </w:t>
      </w:r>
    </w:p>
    <w:p w14:paraId="5DE19C41" w14:textId="33345CB4" w:rsidR="00216223" w:rsidRDefault="00554368" w:rsidP="00216223">
      <w:pPr>
        <w:rPr>
          <w:lang w:val="ru-RU"/>
        </w:rPr>
      </w:pPr>
      <w:r w:rsidRPr="00216223">
        <w:rPr>
          <w:rFonts w:ascii="Times New Roman" w:hAnsi="Times New Roman" w:cs="Times New Roman"/>
          <w:lang w:val="ru-RU"/>
        </w:rPr>
        <w:t>-положительный образ семьи, отцовства и материнства, традиционных семейных ценностей.</w:t>
      </w:r>
    </w:p>
    <w:p w14:paraId="5FD69E87" w14:textId="7AD53F3A" w:rsidR="00554368" w:rsidRPr="00C6541E" w:rsidRDefault="00554368" w:rsidP="00216223">
      <w:pPr>
        <w:jc w:val="center"/>
        <w:rPr>
          <w:rFonts w:ascii="Times New Roman" w:hAnsi="Times New Roman" w:cs="Times New Roman"/>
          <w:lang w:val="ru-RU"/>
        </w:rPr>
      </w:pPr>
      <w:r w:rsidRPr="00C6541E">
        <w:rPr>
          <w:rFonts w:ascii="Times New Roman" w:hAnsi="Times New Roman" w:cs="Times New Roman"/>
          <w:b/>
          <w:bCs/>
          <w:sz w:val="28"/>
          <w:szCs w:val="28"/>
          <w:lang w:val="ru-RU"/>
        </w:rPr>
        <w:t>Личностные результаты в сфере отношения обучающихся к труду, в сфере социально-экономических отношений:</w:t>
      </w:r>
    </w:p>
    <w:p w14:paraId="771E960F"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-уважение ко всем формам собственности, готовность к защите своей собственности, </w:t>
      </w:r>
    </w:p>
    <w:p w14:paraId="36F416A0"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-осознанный выбор будущей профессии как путь и способ реализации собственных жизненных планов; </w:t>
      </w:r>
    </w:p>
    <w:p w14:paraId="3191505F"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 </w:t>
      </w:r>
    </w:p>
    <w:p w14:paraId="5A017786"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 -готовность к самообслуживанию, включая обучение и выполнение домашних обязанностей. </w:t>
      </w:r>
    </w:p>
    <w:p w14:paraId="659180C6" w14:textId="77777777" w:rsidR="00554368" w:rsidRPr="00C6541E" w:rsidRDefault="00554368">
      <w:pPr>
        <w:rPr>
          <w:rFonts w:ascii="Times New Roman" w:hAnsi="Times New Roman" w:cs="Times New Roman"/>
          <w:b/>
          <w:bCs/>
          <w:sz w:val="28"/>
          <w:szCs w:val="28"/>
          <w:lang w:val="ru-RU"/>
        </w:rPr>
      </w:pPr>
      <w:r w:rsidRPr="00C6541E">
        <w:rPr>
          <w:rFonts w:ascii="Times New Roman" w:hAnsi="Times New Roman" w:cs="Times New Roman"/>
          <w:b/>
          <w:bCs/>
          <w:sz w:val="28"/>
          <w:szCs w:val="28"/>
          <w:lang w:val="ru-RU"/>
        </w:rPr>
        <w:t>Личностные результаты в сфере физического, психологического, социального и академического благополучия обучающихся:</w:t>
      </w:r>
    </w:p>
    <w:p w14:paraId="3050B48C" w14:textId="1C99D79F"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-физическое, эмоционально-психологическое, социальное благополучие обучающихся в жизни образовательной организации, ощущение детьми безопасности и психологического комфорта, информационной безопасности. Метапредметные результаты Метапредметные результаты освоения основной образовательной программы по предмету «Индивидуальный проект» представлены тремя группами универсальных учебных действий (УУД).</w:t>
      </w:r>
    </w:p>
    <w:p w14:paraId="58F4A146" w14:textId="77777777" w:rsidR="00554368" w:rsidRPr="00C6541E" w:rsidRDefault="00554368">
      <w:pPr>
        <w:rPr>
          <w:rFonts w:ascii="Times New Roman" w:hAnsi="Times New Roman" w:cs="Times New Roman"/>
          <w:sz w:val="28"/>
          <w:szCs w:val="28"/>
          <w:lang w:val="ru-RU"/>
        </w:rPr>
      </w:pPr>
      <w:r w:rsidRPr="00C6541E">
        <w:rPr>
          <w:rFonts w:ascii="Times New Roman" w:hAnsi="Times New Roman" w:cs="Times New Roman"/>
          <w:b/>
          <w:bCs/>
          <w:sz w:val="28"/>
          <w:szCs w:val="28"/>
          <w:lang w:val="ru-RU"/>
        </w:rPr>
        <w:t>1. Регулятивные универсальные учебные действия</w:t>
      </w:r>
      <w:r w:rsidRPr="00C6541E">
        <w:rPr>
          <w:rFonts w:ascii="Times New Roman" w:hAnsi="Times New Roman" w:cs="Times New Roman"/>
          <w:sz w:val="28"/>
          <w:szCs w:val="28"/>
          <w:lang w:val="ru-RU"/>
        </w:rPr>
        <w:t xml:space="preserve"> </w:t>
      </w:r>
    </w:p>
    <w:p w14:paraId="7D3CD7C9" w14:textId="77777777" w:rsidR="00554368" w:rsidRPr="00216223" w:rsidRDefault="00554368">
      <w:pPr>
        <w:rPr>
          <w:b/>
          <w:bCs/>
          <w:sz w:val="24"/>
          <w:szCs w:val="24"/>
          <w:lang w:val="ru-RU"/>
        </w:rPr>
      </w:pPr>
      <w:r w:rsidRPr="00216223">
        <w:rPr>
          <w:b/>
          <w:bCs/>
          <w:sz w:val="24"/>
          <w:szCs w:val="24"/>
          <w:lang w:val="ru-RU"/>
        </w:rPr>
        <w:t>Выпускник научится:</w:t>
      </w:r>
    </w:p>
    <w:p w14:paraId="067809E0"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-самостоятельно определять цели, задавать параметры и критерии, по которым можно определить, что цель достигнута; </w:t>
      </w:r>
    </w:p>
    <w:p w14:paraId="42A4E59E"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 </w:t>
      </w:r>
    </w:p>
    <w:p w14:paraId="4F8626FA"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-ставить и формулировать собственные задачи в образовательной деятельности и жизненных ситуациях; </w:t>
      </w:r>
    </w:p>
    <w:p w14:paraId="4A61178A"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-оценивать ресурсы, в том числе время и другие нематериальные ресурсы, необходимые для достижения поставленной цели;</w:t>
      </w:r>
    </w:p>
    <w:p w14:paraId="2C4A2B85" w14:textId="7777777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-выбирать путь достижения цели, планировать решение поставленных задач, оптимизируя материальные и нематериальные затраты; </w:t>
      </w:r>
    </w:p>
    <w:p w14:paraId="5235BBE4" w14:textId="77777777" w:rsidR="002A2302"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-организовывать эффективный поиск ресурсов, необходимых для достижения поставленной цели; -сопоставлять полученный результат деятельности с поставленной заранее целью. </w:t>
      </w:r>
    </w:p>
    <w:p w14:paraId="40346584" w14:textId="5B89A7C6" w:rsidR="003752A7" w:rsidRPr="00C6541E" w:rsidRDefault="00554368">
      <w:pPr>
        <w:rPr>
          <w:rFonts w:ascii="Times New Roman" w:hAnsi="Times New Roman" w:cs="Times New Roman"/>
          <w:b/>
          <w:bCs/>
          <w:sz w:val="28"/>
          <w:szCs w:val="28"/>
          <w:lang w:val="ru-RU"/>
        </w:rPr>
      </w:pPr>
      <w:r w:rsidRPr="00C6541E">
        <w:rPr>
          <w:rFonts w:ascii="Times New Roman" w:hAnsi="Times New Roman" w:cs="Times New Roman"/>
          <w:b/>
          <w:bCs/>
          <w:sz w:val="28"/>
          <w:szCs w:val="28"/>
          <w:lang w:val="ru-RU"/>
        </w:rPr>
        <w:t>2. Познавательные универсальные учебные действия</w:t>
      </w:r>
      <w:r w:rsidR="002A2302" w:rsidRPr="00C6541E">
        <w:rPr>
          <w:rFonts w:ascii="Times New Roman" w:hAnsi="Times New Roman" w:cs="Times New Roman"/>
          <w:b/>
          <w:bCs/>
          <w:sz w:val="28"/>
          <w:szCs w:val="28"/>
          <w:lang w:val="ru-RU"/>
        </w:rPr>
        <w:t>.</w:t>
      </w:r>
    </w:p>
    <w:p w14:paraId="028BF78D" w14:textId="0B9DCFAA" w:rsidR="002A2302" w:rsidRPr="00216223" w:rsidRDefault="00554368">
      <w:pPr>
        <w:rPr>
          <w:rFonts w:ascii="Times New Roman" w:hAnsi="Times New Roman" w:cs="Times New Roman"/>
          <w:b/>
          <w:bCs/>
          <w:sz w:val="24"/>
          <w:szCs w:val="24"/>
          <w:lang w:val="ru-RU"/>
        </w:rPr>
      </w:pPr>
      <w:r w:rsidRPr="00216223">
        <w:rPr>
          <w:rFonts w:ascii="Times New Roman" w:hAnsi="Times New Roman" w:cs="Times New Roman"/>
          <w:b/>
          <w:bCs/>
          <w:sz w:val="24"/>
          <w:szCs w:val="24"/>
          <w:lang w:val="ru-RU"/>
        </w:rPr>
        <w:t>Выпускник научится:</w:t>
      </w:r>
    </w:p>
    <w:p w14:paraId="39F514A3"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 -критически оценивать и интерпретировать информацию с разных позиций, распознавать и фиксировать противоречия в информационных источниках; </w:t>
      </w:r>
    </w:p>
    <w:p w14:paraId="5A82EA38"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14:paraId="66433FFA"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14:paraId="697F3F51"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-выходить за рамки учебного предмета и осуществлять целенаправленный поиск возможностей для широкого переноса средств и способов действия; </w:t>
      </w:r>
    </w:p>
    <w:p w14:paraId="74DBAC0E"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-выстраивать индивидуальную образовательную траекторию, учитывая ограничения со стороны других участников и ресурсные ограничения; </w:t>
      </w:r>
    </w:p>
    <w:p w14:paraId="6F02522A"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-менять и удерживать разные позиции в познавательной деятельности. </w:t>
      </w:r>
    </w:p>
    <w:p w14:paraId="575DB28D" w14:textId="4097BFF6" w:rsidR="00D55750" w:rsidRPr="003752A7" w:rsidRDefault="00554368">
      <w:pPr>
        <w:rPr>
          <w:b/>
          <w:bCs/>
          <w:sz w:val="28"/>
          <w:szCs w:val="28"/>
          <w:lang w:val="ru-RU"/>
        </w:rPr>
      </w:pPr>
      <w:r w:rsidRPr="003752A7">
        <w:rPr>
          <w:b/>
          <w:bCs/>
          <w:sz w:val="28"/>
          <w:szCs w:val="28"/>
          <w:lang w:val="ru-RU"/>
        </w:rPr>
        <w:t>3. Коммуникативные универсальные учебные действия</w:t>
      </w:r>
      <w:r w:rsidR="00D55750" w:rsidRPr="003752A7">
        <w:rPr>
          <w:b/>
          <w:bCs/>
          <w:sz w:val="28"/>
          <w:szCs w:val="28"/>
          <w:lang w:val="ru-RU"/>
        </w:rPr>
        <w:t>.</w:t>
      </w:r>
      <w:r w:rsidRPr="003752A7">
        <w:rPr>
          <w:b/>
          <w:bCs/>
          <w:sz w:val="28"/>
          <w:szCs w:val="28"/>
          <w:lang w:val="ru-RU"/>
        </w:rPr>
        <w:t xml:space="preserve"> </w:t>
      </w:r>
    </w:p>
    <w:p w14:paraId="0A56CDC2" w14:textId="77777777" w:rsidR="00216223" w:rsidRDefault="00216223">
      <w:pPr>
        <w:rPr>
          <w:lang w:val="ru-RU"/>
        </w:rPr>
      </w:pPr>
    </w:p>
    <w:p w14:paraId="7826A74B" w14:textId="77777777" w:rsidR="00C6541E" w:rsidRDefault="00C6541E">
      <w:pPr>
        <w:rPr>
          <w:lang w:val="ru-RU"/>
        </w:rPr>
      </w:pPr>
    </w:p>
    <w:p w14:paraId="00D880FB" w14:textId="77777777" w:rsidR="00C6541E" w:rsidRDefault="00C6541E">
      <w:pPr>
        <w:rPr>
          <w:lang w:val="ru-RU"/>
        </w:rPr>
      </w:pPr>
    </w:p>
    <w:p w14:paraId="510B001C" w14:textId="77777777" w:rsidR="00216223" w:rsidRDefault="00216223">
      <w:pPr>
        <w:rPr>
          <w:lang w:val="ru-RU"/>
        </w:rPr>
      </w:pPr>
    </w:p>
    <w:p w14:paraId="1D707530" w14:textId="3F20312A" w:rsidR="00D55750" w:rsidRPr="00216223" w:rsidRDefault="00554368">
      <w:pPr>
        <w:rPr>
          <w:rFonts w:ascii="Times New Roman" w:hAnsi="Times New Roman" w:cs="Times New Roman"/>
          <w:b/>
          <w:bCs/>
          <w:sz w:val="24"/>
          <w:szCs w:val="24"/>
          <w:lang w:val="ru-RU"/>
        </w:rPr>
      </w:pPr>
      <w:r w:rsidRPr="00216223">
        <w:rPr>
          <w:rFonts w:ascii="Times New Roman" w:hAnsi="Times New Roman" w:cs="Times New Roman"/>
          <w:b/>
          <w:bCs/>
          <w:sz w:val="24"/>
          <w:szCs w:val="24"/>
          <w:lang w:val="ru-RU"/>
        </w:rPr>
        <w:lastRenderedPageBreak/>
        <w:t xml:space="preserve">Выпускник научится: </w:t>
      </w:r>
    </w:p>
    <w:p w14:paraId="5519863B"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-осуществлять деловую коммуникацию как со сверстниками, так и со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 </w:t>
      </w:r>
    </w:p>
    <w:p w14:paraId="4C2E5E00"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-при осуществлении групповой работы быть как руководителем, так и членом команды в разных ролях (генератор идей, критик, исполнитель, выступающий, эксперт и </w:t>
      </w:r>
      <w:proofErr w:type="gramStart"/>
      <w:r w:rsidRPr="00216223">
        <w:rPr>
          <w:rFonts w:ascii="Times New Roman" w:hAnsi="Times New Roman" w:cs="Times New Roman"/>
          <w:sz w:val="24"/>
          <w:szCs w:val="24"/>
          <w:lang w:val="ru-RU"/>
        </w:rPr>
        <w:t>т.д.</w:t>
      </w:r>
      <w:proofErr w:type="gramEnd"/>
      <w:r w:rsidRPr="00216223">
        <w:rPr>
          <w:rFonts w:ascii="Times New Roman" w:hAnsi="Times New Roman" w:cs="Times New Roman"/>
          <w:sz w:val="24"/>
          <w:szCs w:val="24"/>
          <w:lang w:val="ru-RU"/>
        </w:rPr>
        <w:t xml:space="preserve">); </w:t>
      </w:r>
    </w:p>
    <w:p w14:paraId="041DF551" w14:textId="77777777" w:rsidR="00D55750"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-координировать и выполнять работу в условиях реального, виртуального и комбинированного взаимодействия; -развернуто, логично и точно излагать свою точку зрения с использованием адекватных (устных и письменных) языковых средств; </w:t>
      </w:r>
    </w:p>
    <w:p w14:paraId="0B163F04" w14:textId="0C58DAE7" w:rsidR="00554368" w:rsidRPr="00216223" w:rsidRDefault="00554368">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-распознавать </w:t>
      </w:r>
      <w:proofErr w:type="spellStart"/>
      <w:r w:rsidRPr="00216223">
        <w:rPr>
          <w:rFonts w:ascii="Times New Roman" w:hAnsi="Times New Roman" w:cs="Times New Roman"/>
          <w:sz w:val="24"/>
          <w:szCs w:val="24"/>
          <w:lang w:val="ru-RU"/>
        </w:rPr>
        <w:t>конфликтогенные</w:t>
      </w:r>
      <w:proofErr w:type="spellEnd"/>
      <w:r w:rsidRPr="00216223">
        <w:rPr>
          <w:rFonts w:ascii="Times New Roman" w:hAnsi="Times New Roman" w:cs="Times New Roman"/>
          <w:sz w:val="24"/>
          <w:szCs w:val="24"/>
          <w:lang w:val="ru-RU"/>
        </w:rPr>
        <w:t xml:space="preserve"> ситуации и предотвращать конфликты до их активной фазы, выстраивать деловую и образовательную коммуникацию, избегая личностных оценочных суждений</w:t>
      </w:r>
      <w:r w:rsidR="00D55750" w:rsidRPr="00216223">
        <w:rPr>
          <w:rFonts w:ascii="Times New Roman" w:hAnsi="Times New Roman" w:cs="Times New Roman"/>
          <w:sz w:val="24"/>
          <w:szCs w:val="24"/>
          <w:lang w:val="ru-RU"/>
        </w:rPr>
        <w:t>.</w:t>
      </w:r>
    </w:p>
    <w:p w14:paraId="725527DE" w14:textId="77777777" w:rsidR="00D55750" w:rsidRDefault="00D55750">
      <w:pPr>
        <w:rPr>
          <w:lang w:val="ru-RU"/>
        </w:rPr>
      </w:pPr>
    </w:p>
    <w:p w14:paraId="4F8B04A5" w14:textId="5641D6E8" w:rsidR="003752A7" w:rsidRPr="00216223" w:rsidRDefault="00D55750" w:rsidP="00216223">
      <w:pPr>
        <w:jc w:val="cente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ПРЕДМЕТНЫЕ РЕЗУЛЬТАТЫ</w:t>
      </w:r>
    </w:p>
    <w:p w14:paraId="371FE62D" w14:textId="5544E827" w:rsidR="00D55750" w:rsidRPr="00216223" w:rsidRDefault="00D55750">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 xml:space="preserve">10 класс </w:t>
      </w:r>
    </w:p>
    <w:p w14:paraId="4579D531"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 результате учебно-исследовательской и проектной деятельности обучающиеся получат представление: </w:t>
      </w:r>
    </w:p>
    <w:p w14:paraId="5A6E11F7"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 философских и методологических основаниях научной деятельности и научных методах, применяемых в исследовательской и проектной деятельности; </w:t>
      </w:r>
    </w:p>
    <w:p w14:paraId="5670846A"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 таких понятиях, как концепция, научная гипотеза, метод, эксперимент, надежность гипотезы, модель, метод сбора и метод анализа данных; </w:t>
      </w:r>
    </w:p>
    <w:p w14:paraId="26D8FA01"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о том, чем отличаются исследования в гуманитарных областях от исследований в естественных науках; об истории науки;</w:t>
      </w:r>
    </w:p>
    <w:p w14:paraId="0E5DE46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о новейших разработках в области науки и технологий; </w:t>
      </w:r>
    </w:p>
    <w:p w14:paraId="3BAF35B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 правилах и законах, регулирующих отношения в научной, изобретательской и исследовательских областях деятельности (патентное право, защита авторского права и др.); </w:t>
      </w:r>
    </w:p>
    <w:p w14:paraId="1542D1DF"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о деятельности организаций, сообществ и структур, заинтересованных в результатах исследований и предоставляющих ресурсы для проведения исследований и реализации проектов (фонды, государственные структуры и др.).</w:t>
      </w:r>
    </w:p>
    <w:p w14:paraId="4731966E" w14:textId="77777777" w:rsidR="00D55750" w:rsidRPr="003752A7" w:rsidRDefault="00D55750">
      <w:pPr>
        <w:rPr>
          <w:b/>
          <w:bCs/>
          <w:sz w:val="28"/>
          <w:szCs w:val="28"/>
          <w:lang w:val="ru-RU"/>
        </w:rPr>
      </w:pPr>
      <w:r w:rsidRPr="003752A7">
        <w:rPr>
          <w:b/>
          <w:bCs/>
          <w:sz w:val="28"/>
          <w:szCs w:val="28"/>
          <w:lang w:val="ru-RU"/>
        </w:rPr>
        <w:t xml:space="preserve"> Выпускник на базовом уровне научится:</w:t>
      </w:r>
    </w:p>
    <w:p w14:paraId="38B70CD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решать задачи, находящиеся на стыке нескольких учебных дисциплин;</w:t>
      </w:r>
    </w:p>
    <w:p w14:paraId="2DC97B37"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 - использовать основной алгоритм исследования при решении своих учебно-познавательных задач;</w:t>
      </w:r>
    </w:p>
    <w:p w14:paraId="0718A7D1" w14:textId="41232BFE"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использовать основные принципы проектной деятельности при решении своих учебно</w:t>
      </w:r>
      <w:r w:rsidR="00216223">
        <w:rPr>
          <w:rFonts w:ascii="Times New Roman" w:hAnsi="Times New Roman" w:cs="Times New Roman"/>
          <w:sz w:val="24"/>
          <w:szCs w:val="24"/>
          <w:lang w:val="ru-RU"/>
        </w:rPr>
        <w:t>-</w:t>
      </w:r>
      <w:r w:rsidRPr="00216223">
        <w:rPr>
          <w:rFonts w:ascii="Times New Roman" w:hAnsi="Times New Roman" w:cs="Times New Roman"/>
          <w:sz w:val="24"/>
          <w:szCs w:val="24"/>
          <w:lang w:val="ru-RU"/>
        </w:rPr>
        <w:t>познавательных задач и задач, возникающих в культурной и социальной жизни;</w:t>
      </w:r>
    </w:p>
    <w:p w14:paraId="5FF742AD"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использовать элементы математического моделирования при решении исследовательских задач; </w:t>
      </w:r>
    </w:p>
    <w:p w14:paraId="5FED8A09"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использовать элементы математического анализа для интерпретации результатов, полученных в ходе учебно-исследовательской работы. С точки зрения формирования универсальных учебных действий, в ходе освоения принципов учебно-исследовательской и проектной деятельностей обучающиеся научатся:</w:t>
      </w:r>
    </w:p>
    <w:p w14:paraId="31DB5D16"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формулировать научную гипотезу, ставить цель в рамках исследования и проектирования, исходя из культурной нормы и сообразуясь с представлениями об общем благе; восстанавливать контексты и пути развития того или иного вида научной деятельности, </w:t>
      </w:r>
    </w:p>
    <w:p w14:paraId="4ECC9150"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определяя место своего исследования или проекта в общем культурном пространстве; - отслеживать и принимать во внимание тренды и тенденции развития различных видов деятельности, в том числе научных, учитывать их при постановке собственных целей; </w:t>
      </w:r>
    </w:p>
    <w:p w14:paraId="385BFE50"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оценивать ресурсы, в том числе и нематериальные (такие, как время), необходимые для достижения поставленной цели;</w:t>
      </w:r>
    </w:p>
    <w:p w14:paraId="50605417"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14:paraId="3F896FDF" w14:textId="282816F1"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w:t>
      </w:r>
      <w:proofErr w:type="gramStart"/>
      <w:r w:rsidRPr="00216223">
        <w:rPr>
          <w:rFonts w:ascii="Times New Roman" w:hAnsi="Times New Roman" w:cs="Times New Roman"/>
          <w:sz w:val="24"/>
          <w:szCs w:val="24"/>
          <w:lang w:val="ru-RU"/>
        </w:rPr>
        <w:t>взаимовыгодного</w:t>
      </w:r>
      <w:r w:rsidR="003752A7" w:rsidRPr="00216223">
        <w:rPr>
          <w:rFonts w:ascii="Times New Roman" w:hAnsi="Times New Roman" w:cs="Times New Roman"/>
          <w:sz w:val="24"/>
          <w:szCs w:val="24"/>
          <w:lang w:val="ru-RU"/>
        </w:rPr>
        <w:t xml:space="preserve"> </w:t>
      </w:r>
      <w:r w:rsidRPr="00216223">
        <w:rPr>
          <w:rFonts w:ascii="Times New Roman" w:hAnsi="Times New Roman" w:cs="Times New Roman"/>
          <w:sz w:val="24"/>
          <w:szCs w:val="24"/>
          <w:lang w:val="ru-RU"/>
        </w:rPr>
        <w:t>сотрудничества</w:t>
      </w:r>
      <w:proofErr w:type="gramEnd"/>
      <w:r w:rsidRPr="00216223">
        <w:rPr>
          <w:rFonts w:ascii="Times New Roman" w:hAnsi="Times New Roman" w:cs="Times New Roman"/>
          <w:sz w:val="24"/>
          <w:szCs w:val="24"/>
          <w:lang w:val="ru-RU"/>
        </w:rPr>
        <w:t>;</w:t>
      </w:r>
    </w:p>
    <w:p w14:paraId="0F8302E6"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14:paraId="60A6ED0A"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адекватно оценивать риски реализации проекта и проведения исследования и предусматривать пути минимизации этих рисков; </w:t>
      </w:r>
    </w:p>
    <w:p w14:paraId="08BEA225"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адекватно оценивать последствия реализации своего проекта (изменения, которые он повлечет в жизни других людей, сообществ); </w:t>
      </w:r>
    </w:p>
    <w:p w14:paraId="531F1993"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адекватно оценивать дальнейшее развитие своего проекта или исследования, видеть возможные варианты применения результатов. Индивидуальный проект представляет собой особую форму организации деятельности обучающихся (учебное исследование или учебный проект). Индивидуальный проект выполняется обучающимся самостоятельно под руководством учителя (тьютора) по выбранной теме в рамках одного или нескольких изучаемых учебных предметов, курсов в любой избранной области деятельности </w:t>
      </w:r>
      <w:r w:rsidRPr="00216223">
        <w:rPr>
          <w:rFonts w:ascii="Times New Roman" w:hAnsi="Times New Roman" w:cs="Times New Roman"/>
          <w:sz w:val="24"/>
          <w:szCs w:val="24"/>
          <w:lang w:val="ru-RU"/>
        </w:rPr>
        <w:lastRenderedPageBreak/>
        <w:t xml:space="preserve">(познавательной, практической, учебно-исследовательской, социальной, художественно-творческой, иной). </w:t>
      </w:r>
    </w:p>
    <w:p w14:paraId="05DC051E" w14:textId="77777777" w:rsidR="00D55750" w:rsidRPr="00216223" w:rsidRDefault="00D55750">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Результаты выполнения индивидуального проекта должны отражать:</w:t>
      </w:r>
    </w:p>
    <w:p w14:paraId="44FA6BBC"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сформированность навыков коммуникативной, учебно-исследовательской деятельности, критического мышления; - способность к инновационной, аналитической, творческой, интеллектуальной деятельности; </w:t>
      </w:r>
    </w:p>
    <w:p w14:paraId="6BF65E5A"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сформированность навыков проектной деятельности, а также самостоятельного применения приобретённых знаний и способов действий при решении различных задач, используя знания одного или нескольких учебных предметов или предметных областей; </w:t>
      </w:r>
    </w:p>
    <w:p w14:paraId="2C56DFF1"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w:t>
      </w:r>
      <w:proofErr w:type="spellStart"/>
      <w:r w:rsidRPr="00216223">
        <w:rPr>
          <w:rFonts w:ascii="Times New Roman" w:hAnsi="Times New Roman" w:cs="Times New Roman"/>
          <w:sz w:val="24"/>
          <w:szCs w:val="24"/>
          <w:lang w:val="ru-RU"/>
        </w:rPr>
        <w:t>пособность</w:t>
      </w:r>
      <w:proofErr w:type="spellEnd"/>
      <w:r w:rsidRPr="00216223">
        <w:rPr>
          <w:rFonts w:ascii="Times New Roman" w:hAnsi="Times New Roman" w:cs="Times New Roman"/>
          <w:sz w:val="24"/>
          <w:szCs w:val="24"/>
          <w:lang w:val="ru-RU"/>
        </w:rPr>
        <w:t xml:space="preserve"> постановки цели и формулирования гипотезы исследования, планирования работы, отбора и интерпретации необходимой информации, структурирования аргументации результатов исследования на основе собранных данных, презентации результатов. </w:t>
      </w:r>
    </w:p>
    <w:p w14:paraId="10D2A94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Индивидуальный проект выполняется обучающимся в течение одного года в рамках учебного времени, специально отведённого учебным планом, и должен быть представлен в виде завершённого учебного исследования или разработанного проекта: информационного, творческого, социального, прикладного, инновационного, конструкторского, инженерного. </w:t>
      </w:r>
    </w:p>
    <w:p w14:paraId="21614EDF"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b/>
          <w:bCs/>
          <w:sz w:val="24"/>
          <w:szCs w:val="24"/>
          <w:lang w:val="ru-RU"/>
        </w:rPr>
        <w:t>11 класс</w:t>
      </w:r>
      <w:r w:rsidRPr="00216223">
        <w:rPr>
          <w:rFonts w:ascii="Times New Roman" w:hAnsi="Times New Roman" w:cs="Times New Roman"/>
          <w:sz w:val="24"/>
          <w:szCs w:val="24"/>
          <w:lang w:val="ru-RU"/>
        </w:rPr>
        <w:t xml:space="preserve"> </w:t>
      </w:r>
    </w:p>
    <w:p w14:paraId="1697B44D" w14:textId="77777777" w:rsidR="00D55750" w:rsidRPr="00216223" w:rsidRDefault="00D55750">
      <w:pPr>
        <w:rPr>
          <w:rFonts w:ascii="Times New Roman" w:hAnsi="Times New Roman" w:cs="Times New Roman"/>
          <w:b/>
          <w:bCs/>
          <w:sz w:val="24"/>
          <w:szCs w:val="24"/>
          <w:lang w:val="ru-RU"/>
        </w:rPr>
      </w:pPr>
      <w:r w:rsidRPr="00216223">
        <w:rPr>
          <w:rFonts w:ascii="Times New Roman" w:hAnsi="Times New Roman" w:cs="Times New Roman"/>
          <w:b/>
          <w:bCs/>
          <w:sz w:val="24"/>
          <w:szCs w:val="24"/>
          <w:lang w:val="ru-RU"/>
        </w:rPr>
        <w:t xml:space="preserve">Обучающийся научится: </w:t>
      </w:r>
    </w:p>
    <w:p w14:paraId="17DA6958"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-планировать и выполнять учебный проект, учебное исследование, используя оборудование, модели, методы и приемы, адекватные проблеме; </w:t>
      </w:r>
    </w:p>
    <w:p w14:paraId="1F076EC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-формулировать научную гипотезу, ставить цель в рамках исследования и проектирования, исходя из культурной нормы; </w:t>
      </w:r>
    </w:p>
    <w:p w14:paraId="186AC885"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-выделять основные задачи по реализации поставленной цели в проекте и исследовательской работе; </w:t>
      </w:r>
    </w:p>
    <w:p w14:paraId="0B5E94E6"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-распознавать проблемы и ставить вопросы, формулировать на основании полученных результатов;</w:t>
      </w:r>
    </w:p>
    <w:p w14:paraId="291B8BF1"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-отличать факты от суждений, мнений и оценок; </w:t>
      </w:r>
    </w:p>
    <w:p w14:paraId="0DE6590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-подбирать методы и способы решения поставленных задач; использовать основные методы и приемы, характерные для естественных и гуманитарных наук; </w:t>
      </w:r>
    </w:p>
    <w:p w14:paraId="3F80A4FE" w14:textId="45466DEE"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-оценивать ресурсы, в том числе и нематериальные (такие, как время), необходимые для достижения поставленной цели, определять допустимые сроки выполнения проекта или работы; </w:t>
      </w:r>
    </w:p>
    <w:p w14:paraId="6282A242"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-находить различные источники материальных и нематериальных ресурсов, предоставляющих средства для проведения исследований и реализации проектов в различных областях деятельности человека; </w:t>
      </w:r>
    </w:p>
    <w:p w14:paraId="7E0937AB"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-работать с литературой, выделять главное;</w:t>
      </w:r>
    </w:p>
    <w:p w14:paraId="7DBBC7DC"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-оформлять результаты своего исследования или отчет о выполнении проекта; </w:t>
      </w:r>
    </w:p>
    <w:p w14:paraId="23087C44"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-подготовить доклад и компьютерную презентацию по выполненной работе (проекту) для защиты на школьной конференции; </w:t>
      </w:r>
    </w:p>
    <w:p w14:paraId="22F5F4ED"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-грамотно, кратко и четко высказывать свои мысли, уметь отвечать на вопросы и аргументировать ответы; </w:t>
      </w:r>
    </w:p>
    <w:p w14:paraId="514F7911"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-вступать в коммуникацию с держателями различных типов ресурсов, точно и объективно презентуя свой проект или возможные результаты исследования, с целью обеспечения продуктивного, </w:t>
      </w:r>
      <w:proofErr w:type="gramStart"/>
      <w:r w:rsidRPr="00216223">
        <w:rPr>
          <w:rFonts w:ascii="Times New Roman" w:hAnsi="Times New Roman" w:cs="Times New Roman"/>
          <w:sz w:val="24"/>
          <w:szCs w:val="24"/>
          <w:lang w:val="ru-RU"/>
        </w:rPr>
        <w:t>взаимовыгодного сотрудничества</w:t>
      </w:r>
      <w:proofErr w:type="gramEnd"/>
      <w:r w:rsidRPr="00216223">
        <w:rPr>
          <w:rFonts w:ascii="Times New Roman" w:hAnsi="Times New Roman" w:cs="Times New Roman"/>
          <w:sz w:val="24"/>
          <w:szCs w:val="24"/>
          <w:lang w:val="ru-RU"/>
        </w:rPr>
        <w:t>.</w:t>
      </w:r>
    </w:p>
    <w:p w14:paraId="04423198" w14:textId="77777777" w:rsidR="00D55750" w:rsidRPr="00216223" w:rsidRDefault="00D55750">
      <w:pPr>
        <w:rPr>
          <w:rFonts w:ascii="Times New Roman" w:hAnsi="Times New Roman" w:cs="Times New Roman"/>
          <w:b/>
          <w:bCs/>
          <w:sz w:val="28"/>
          <w:szCs w:val="28"/>
          <w:lang w:val="ru-RU"/>
        </w:rPr>
      </w:pPr>
      <w:r w:rsidRPr="003752A7">
        <w:rPr>
          <w:sz w:val="28"/>
          <w:szCs w:val="28"/>
          <w:lang w:val="ru-RU"/>
        </w:rPr>
        <w:t xml:space="preserve"> </w:t>
      </w:r>
      <w:r w:rsidRPr="00216223">
        <w:rPr>
          <w:rFonts w:ascii="Times New Roman" w:hAnsi="Times New Roman" w:cs="Times New Roman"/>
          <w:b/>
          <w:bCs/>
          <w:sz w:val="28"/>
          <w:szCs w:val="28"/>
          <w:lang w:val="ru-RU"/>
        </w:rPr>
        <w:t xml:space="preserve">Обучающийся получит возможность научиться: </w:t>
      </w:r>
    </w:p>
    <w:p w14:paraId="7FB6D00F" w14:textId="77777777" w:rsidR="00D55750" w:rsidRPr="00216223" w:rsidRDefault="00D55750">
      <w:pPr>
        <w:rPr>
          <w:rFonts w:ascii="Times New Roman" w:hAnsi="Times New Roman" w:cs="Times New Roman"/>
          <w:sz w:val="24"/>
          <w:szCs w:val="24"/>
          <w:lang w:val="ru-RU"/>
        </w:rPr>
      </w:pPr>
      <w:r w:rsidRPr="00D55750">
        <w:rPr>
          <w:lang w:val="ru-RU"/>
        </w:rPr>
        <w:t>-</w:t>
      </w:r>
      <w:r w:rsidRPr="00216223">
        <w:rPr>
          <w:rFonts w:ascii="Times New Roman" w:hAnsi="Times New Roman" w:cs="Times New Roman"/>
          <w:sz w:val="24"/>
          <w:szCs w:val="24"/>
          <w:lang w:val="ru-RU"/>
        </w:rPr>
        <w:t xml:space="preserve">владению понятийным аппаратом проектно-исследовательской деятельности; </w:t>
      </w:r>
    </w:p>
    <w:p w14:paraId="1EB6275A"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-применению знания технологии выполнения самостоятельного исследования; </w:t>
      </w:r>
    </w:p>
    <w:p w14:paraId="4CCDA464" w14:textId="4D10697B"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-реализовывать общую схему хода научного исследования: выдвигать гипотезу, ставить цель, задачи, планировать и осуществлять сбор материала, используя предложенные или известные методики проведения работ, оценивать полученные результаты с точки зрения поставленной цели, используя различные способы и методы обработки;</w:t>
      </w:r>
    </w:p>
    <w:p w14:paraId="2F9FDDC4"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-грамотно использовать в своей работе литературные данные и материалы сайтов </w:t>
      </w:r>
      <w:r w:rsidRPr="00216223">
        <w:rPr>
          <w:rFonts w:ascii="Times New Roman" w:hAnsi="Times New Roman" w:cs="Times New Roman"/>
          <w:sz w:val="24"/>
          <w:szCs w:val="24"/>
        </w:rPr>
        <w:t>Internet</w:t>
      </w:r>
      <w:r w:rsidRPr="00216223">
        <w:rPr>
          <w:rFonts w:ascii="Times New Roman" w:hAnsi="Times New Roman" w:cs="Times New Roman"/>
          <w:sz w:val="24"/>
          <w:szCs w:val="24"/>
          <w:lang w:val="ru-RU"/>
        </w:rPr>
        <w:t>;</w:t>
      </w:r>
    </w:p>
    <w:p w14:paraId="0BEA6D46"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-соблюдать правила оформления исследовательской работы и отчета о выполнении проекта;</w:t>
      </w:r>
    </w:p>
    <w:p w14:paraId="263304B6"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-иллюстрировать полученные результаты, применяя статистику и современные информационные технологии; </w:t>
      </w:r>
    </w:p>
    <w:p w14:paraId="0E925003" w14:textId="77777777"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-осознанно соблюдать правила сбора материала и его обработки и анализа; </w:t>
      </w:r>
    </w:p>
    <w:p w14:paraId="76FDFFFE"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-прогнозировать результаты выполнения работ и проектов, 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 </w:t>
      </w:r>
    </w:p>
    <w:p w14:paraId="42BF5808"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-адекватно оценивать риски реализации проекта и проведения исследования и предусматривать пути минимизации этих рисков; </w:t>
      </w:r>
    </w:p>
    <w:p w14:paraId="5B596CE0"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-адекватно оценивать последствия реализации своего проекта (изменения, которые он повлечет в жизни других людей, сообществ); </w:t>
      </w:r>
    </w:p>
    <w:p w14:paraId="30332140" w14:textId="378FD2B2"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-адекватно оценивать дальнейшее развитие своего проекта или исследования, видеть возможные варианты применения результатов</w:t>
      </w:r>
      <w:r w:rsidR="00DC7125" w:rsidRPr="00216223">
        <w:rPr>
          <w:rFonts w:ascii="Times New Roman" w:hAnsi="Times New Roman" w:cs="Times New Roman"/>
          <w:sz w:val="24"/>
          <w:szCs w:val="24"/>
          <w:lang w:val="ru-RU"/>
        </w:rPr>
        <w:t>;</w:t>
      </w:r>
    </w:p>
    <w:p w14:paraId="7A6E7D54"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xml:space="preserve"> - отслеживать и принимать во внимание тенденции развития различных видов деятельности, в том числе научных, учитывать их при постановке собственных целей; </w:t>
      </w:r>
    </w:p>
    <w:p w14:paraId="50954AB6"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-подготовить доклад и компьютерную презентацию по выполненной работе (проекту) для выступлений на научно-практической конференции;</w:t>
      </w:r>
    </w:p>
    <w:p w14:paraId="1EC2367E"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-подготовить тезисы по результатам выполненной работы (проекта) для публикации;</w:t>
      </w:r>
    </w:p>
    <w:p w14:paraId="77C2F306"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-выбирать адекватные стратеги и коммуникации, гибко регулировать собственное речевое поведение. -осознавать свою ответственность за достоверность полученных знаний, за качество выполненного проекта; </w:t>
      </w:r>
    </w:p>
    <w:p w14:paraId="3F45B70F"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принимать меры к совершенствованию (доработке) проекта на основе анализа полученных замечаний и рецензий. </w:t>
      </w:r>
    </w:p>
    <w:p w14:paraId="5C3B8B64" w14:textId="31412B34" w:rsidR="00DC7125" w:rsidRPr="003752A7" w:rsidRDefault="00D55750" w:rsidP="003752A7">
      <w:pPr>
        <w:jc w:val="center"/>
        <w:rPr>
          <w:sz w:val="28"/>
          <w:szCs w:val="28"/>
          <w:lang w:val="ru-RU"/>
        </w:rPr>
      </w:pPr>
      <w:r w:rsidRPr="003752A7">
        <w:rPr>
          <w:b/>
          <w:bCs/>
          <w:sz w:val="28"/>
          <w:szCs w:val="28"/>
          <w:lang w:val="ru-RU"/>
        </w:rPr>
        <w:t>Достижение предметных результатов освоения программы проявляется через:</w:t>
      </w:r>
    </w:p>
    <w:p w14:paraId="2B75A2BE"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знание основ методологии исследовательской и проектной деятельности; </w:t>
      </w:r>
    </w:p>
    <w:p w14:paraId="6F9DFF9D"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знание структуры и правил оформления исследовательской и проектной работы; </w:t>
      </w:r>
    </w:p>
    <w:p w14:paraId="68C7252B"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владение навыками формулировки темы исследовательской и проектной работы, доказательства ее актуальности; </w:t>
      </w:r>
    </w:p>
    <w:p w14:paraId="385979B7"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умение составлять индивидуальный план исследовательской и проектной работы;</w:t>
      </w:r>
    </w:p>
    <w:p w14:paraId="05633999"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умение выделять объект и предмет исследовательской и проектной работы; </w:t>
      </w:r>
    </w:p>
    <w:p w14:paraId="4156CC7A"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определять цель и задачи исследовательской и проектной работы; </w:t>
      </w:r>
    </w:p>
    <w:p w14:paraId="2C5583DE"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работать с различными источниками, в том числе с первоисточниками, грамотно их цитировать, оформлять библиографические ссылки, составлять библиографический список по проблеме; </w:t>
      </w:r>
    </w:p>
    <w:p w14:paraId="7E245120"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выбирать и применять на практике методы исследовательской деятельности адекватные задачам исследования; </w:t>
      </w:r>
    </w:p>
    <w:p w14:paraId="5EA8883D"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оформлять теоретические и экспериментальные результаты исследовательской и проектной работы; • умение рецензировать чужую исследовательскую или проектную работы; </w:t>
      </w:r>
    </w:p>
    <w:p w14:paraId="717DC5DC"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научно-обоснованно наблюдать за биологическими, экологическими и социальными явлениями; </w:t>
      </w:r>
    </w:p>
    <w:p w14:paraId="3E9A5B51"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умение описывать результаты наблюдений, обсуждения полученных фактов;</w:t>
      </w:r>
    </w:p>
    <w:p w14:paraId="277BA7F9"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 умение проводить опыт в соответствии с задачами, объяснить результаты; </w:t>
      </w:r>
    </w:p>
    <w:p w14:paraId="50D4E2F4"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проводить измерения с помощью различных приборов; </w:t>
      </w:r>
    </w:p>
    <w:p w14:paraId="14C51237" w14:textId="77777777" w:rsidR="00DC7125"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умение выполнять письменные инструкции правил безопасности; </w:t>
      </w:r>
    </w:p>
    <w:p w14:paraId="13589F8A" w14:textId="67589395" w:rsidR="00D55750" w:rsidRPr="00216223" w:rsidRDefault="00D55750">
      <w:pPr>
        <w:rPr>
          <w:rFonts w:ascii="Times New Roman" w:hAnsi="Times New Roman" w:cs="Times New Roman"/>
          <w:sz w:val="24"/>
          <w:szCs w:val="24"/>
          <w:lang w:val="ru-RU"/>
        </w:rPr>
      </w:pPr>
      <w:r w:rsidRPr="00216223">
        <w:rPr>
          <w:rFonts w:ascii="Times New Roman" w:hAnsi="Times New Roman" w:cs="Times New Roman"/>
          <w:sz w:val="24"/>
          <w:szCs w:val="24"/>
          <w:lang w:val="ru-RU"/>
        </w:rPr>
        <w:lastRenderedPageBreak/>
        <w:t>• умение оформлять результаты исследования с помощью описания фактов, составления простых таблиц, графиков, формулирования выводов</w:t>
      </w:r>
      <w:r w:rsidR="00DC7125" w:rsidRPr="00216223">
        <w:rPr>
          <w:rFonts w:ascii="Times New Roman" w:hAnsi="Times New Roman" w:cs="Times New Roman"/>
          <w:sz w:val="24"/>
          <w:szCs w:val="24"/>
          <w:lang w:val="ru-RU"/>
        </w:rPr>
        <w:t>.</w:t>
      </w:r>
    </w:p>
    <w:p w14:paraId="3CC1D26C" w14:textId="77777777"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По окончании изучения курса учащиеся должны владеть понятиями: абстракция, анализ, апробация, библиография, гипотеза исследования, дедукция, закон, индукция, концепция, моделирование, наблюдение, наука, обобщение, объект исследования, предмет исследования, принцип, рецензия, синтез, сравнение, теория, факт, эксперимент. </w:t>
      </w:r>
    </w:p>
    <w:p w14:paraId="3965627E" w14:textId="2C233B6A" w:rsidR="00DC7125" w:rsidRPr="00216223" w:rsidRDefault="00DC7125" w:rsidP="003752A7">
      <w:pPr>
        <w:jc w:val="cente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СОДЕРЖАНИЕ ОБРАЗОВАНИЯ</w:t>
      </w:r>
    </w:p>
    <w:p w14:paraId="02EE0B45" w14:textId="074D8A59"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10 класс</w:t>
      </w:r>
    </w:p>
    <w:p w14:paraId="2F30D718"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 xml:space="preserve">Раздел 1. </w:t>
      </w:r>
    </w:p>
    <w:p w14:paraId="1D00A6BF" w14:textId="08408B68"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Введение Понятия «индивидуальный проект», «проектная деятельность», «проектная культура». Типология проектов. Проекты в современном мире. Цели, задачи проектирования в современном мире, проблемы. Научные школы. Методология и технология проектной деятельности. </w:t>
      </w:r>
    </w:p>
    <w:p w14:paraId="0D9E2D67"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Раздел 2.</w:t>
      </w:r>
    </w:p>
    <w:p w14:paraId="429D8BA8" w14:textId="0DBAB1C5"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Инициализация проекта Инициализация проекта, курсовой работы, исследования. Конструирование темы и проблемы проекта, курсовой работы. Проектный замысел. Критерии </w:t>
      </w:r>
      <w:proofErr w:type="spellStart"/>
      <w:r w:rsidRPr="00216223">
        <w:rPr>
          <w:rFonts w:ascii="Times New Roman" w:hAnsi="Times New Roman" w:cs="Times New Roman"/>
          <w:sz w:val="24"/>
          <w:szCs w:val="24"/>
          <w:lang w:val="ru-RU"/>
        </w:rPr>
        <w:t>безотметочной</w:t>
      </w:r>
      <w:proofErr w:type="spellEnd"/>
      <w:r w:rsidRPr="00216223">
        <w:rPr>
          <w:rFonts w:ascii="Times New Roman" w:hAnsi="Times New Roman" w:cs="Times New Roman"/>
          <w:sz w:val="24"/>
          <w:szCs w:val="24"/>
          <w:lang w:val="ru-RU"/>
        </w:rPr>
        <w:t xml:space="preserve"> самооценки и оценки продуктов проекта. Критерии оценки исследовательской работы. Презентация и защита замыслов проектов</w:t>
      </w:r>
      <w:r w:rsidR="003752A7" w:rsidRPr="00216223">
        <w:rPr>
          <w:rFonts w:ascii="Times New Roman" w:hAnsi="Times New Roman" w:cs="Times New Roman"/>
          <w:sz w:val="24"/>
          <w:szCs w:val="24"/>
          <w:lang w:val="ru-RU"/>
        </w:rPr>
        <w:t>,</w:t>
      </w:r>
      <w:r w:rsidRPr="00216223">
        <w:rPr>
          <w:rFonts w:ascii="Times New Roman" w:hAnsi="Times New Roman" w:cs="Times New Roman"/>
          <w:sz w:val="24"/>
          <w:szCs w:val="24"/>
          <w:lang w:val="ru-RU"/>
        </w:rPr>
        <w:t xml:space="preserve"> исследовательских работ. Методические рекомендации по написанию и оформлению проектов, исследовательских работ. Структура проектов и исследовательских работ. Методы исследования: методы эмпирического исследования (наблюдение, сравнение, измерение, эксперимент); методы, используемые как на эмпирическом, так и на теоретическом уровне исследования (абстрагирование, анализ и синтез, индукция и дедукция, моделирование и др.); методы теоретического исследования (восхождение от абстрактного к конкретному и др.). Рассмотрение текста с точки зрения его структуры. Виды переработки чужого текста. Понятия: конспект, тезисы, реферат, аннотация, рецензия. Логика действий и последовательность шагов при планировании индивидуального проекта. Картирование личностно - ресурсной карты. Базовые процессы разработки проекта и работы, выполняемые в рамках этих процессов. Расчет календарного графика проектной деятельности. Применение информационных технологий в исследовании, проекте, курсовых работах. Работа в сети Интернет. Научные документы и издания. Организация работы с научной литературой. Знакомство с каталогами. Энциклопедии, специализированные словари, справочники, библиографические издания, периодическая печать и др. Методика работы в музеях, архивах. Способы и формы представления данных. Компьютерная обработка данных исследования.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w:t>
      </w:r>
      <w:r w:rsidR="00216223">
        <w:rPr>
          <w:rFonts w:ascii="Times New Roman" w:hAnsi="Times New Roman" w:cs="Times New Roman"/>
          <w:sz w:val="24"/>
          <w:szCs w:val="24"/>
          <w:lang w:val="ru-RU"/>
        </w:rPr>
        <w:t>.</w:t>
      </w:r>
      <w:r w:rsidRPr="00216223">
        <w:rPr>
          <w:rFonts w:ascii="Times New Roman" w:hAnsi="Times New Roman" w:cs="Times New Roman"/>
          <w:sz w:val="24"/>
          <w:szCs w:val="24"/>
          <w:lang w:val="ru-RU"/>
        </w:rPr>
        <w:t xml:space="preserve"> </w:t>
      </w:r>
    </w:p>
    <w:p w14:paraId="693FA41D" w14:textId="77777777" w:rsidR="00216223" w:rsidRDefault="00216223">
      <w:pPr>
        <w:rPr>
          <w:rFonts w:ascii="Times New Roman" w:hAnsi="Times New Roman" w:cs="Times New Roman"/>
          <w:b/>
          <w:bCs/>
          <w:sz w:val="28"/>
          <w:szCs w:val="28"/>
          <w:lang w:val="ru-RU"/>
        </w:rPr>
      </w:pPr>
    </w:p>
    <w:p w14:paraId="7CD7343F" w14:textId="77777777" w:rsidR="00216223" w:rsidRDefault="00216223">
      <w:pPr>
        <w:rPr>
          <w:rFonts w:ascii="Times New Roman" w:hAnsi="Times New Roman" w:cs="Times New Roman"/>
          <w:b/>
          <w:bCs/>
          <w:sz w:val="28"/>
          <w:szCs w:val="28"/>
          <w:lang w:val="ru-RU"/>
        </w:rPr>
      </w:pPr>
    </w:p>
    <w:p w14:paraId="6C568EA9" w14:textId="4987E133"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lastRenderedPageBreak/>
        <w:t>Раздел 3.</w:t>
      </w:r>
    </w:p>
    <w:p w14:paraId="64AE690B" w14:textId="77777777" w:rsidR="00DC7125" w:rsidRPr="00216223" w:rsidRDefault="00DC7125">
      <w:pPr>
        <w:rPr>
          <w:rFonts w:ascii="Times New Roman" w:hAnsi="Times New Roman" w:cs="Times New Roman"/>
          <w:lang w:val="ru-RU"/>
        </w:rPr>
      </w:pPr>
      <w:r w:rsidRPr="00216223">
        <w:rPr>
          <w:rFonts w:ascii="Times New Roman" w:hAnsi="Times New Roman" w:cs="Times New Roman"/>
          <w:lang w:val="ru-RU"/>
        </w:rPr>
        <w:t xml:space="preserve"> Оформление промежуточных результатов проектной деятельности Эскизы и модели, макеты проектов, оформление курсовых работ. Коммуникативные барьеры при публичной защите результатов проекта, курсовых работ. Главные предпосылки успеха публичного выступления. </w:t>
      </w:r>
    </w:p>
    <w:p w14:paraId="01E264D0"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 xml:space="preserve">11 класс. </w:t>
      </w:r>
    </w:p>
    <w:p w14:paraId="37B2980D"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 xml:space="preserve"> Раздел 1. </w:t>
      </w:r>
    </w:p>
    <w:p w14:paraId="1BA12380" w14:textId="77777777"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Введение Анализ итогов проектов 10 класса. Анализ достижений и недостатков. Корректировка проекта с учетом рекомендаций. Планирование деятельности по проекту на 11 класс. </w:t>
      </w:r>
    </w:p>
    <w:p w14:paraId="793D4152"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 xml:space="preserve">Раздел 2. </w:t>
      </w:r>
    </w:p>
    <w:p w14:paraId="48D1BEDD" w14:textId="77777777"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Управление оформлением и завершением проектов Применение информационных технологий в исследовании и проектной деятельности. Работа в сети Интернет. Способы и формы представления данных. Компьютерная обработка данных исследования. Библиография, справочная литература, каталоги. Оформление таблиц, рисунков и иллюстрированных плакатов, ссылок, сносок, списка литературы. Сбор и систематизация материалов по проектной работе. Основные процессы исполнения, контроля и завершения проекта, курсовых работ. Мониторинг выполняемых работ и методы контроля исполнения. Критерии контроля. Управление завершением проекта. Корректирование критериев оценки продуктов проекта и защиты проекта. Архив проекта. Составление архива проекта: электронный вариант. Коммуникативные барьеры при публичной защите результатов проекта. Главные предпосылки успеха публичного выступления. Навыки монологической речи. Аргументирующая речь. Умение отвечать на незапланированные вопросы. Публичное выступление на трибуне и личность. Подготовка авторского доклада. </w:t>
      </w:r>
    </w:p>
    <w:p w14:paraId="177A2CED" w14:textId="77777777"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Раздел 3.</w:t>
      </w:r>
    </w:p>
    <w:p w14:paraId="741731A8" w14:textId="7566B42A"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Защита результатов проектной деятельности Публичная защита результатов проектной деятельности. Экспертиза проектов. Оценка индивидуального прогресса проектантов. Раздел 4. Рефлексия проектной деятельности Рефлексия проектной деятельности. Дальнейшее планирование осуществления проектов. Формы контроля за результатами освоение программы. Формами отчетности проектной деятельности являются текстовые отчеты, научно-исследовательские работы, презентации, видеофильмы, фоторепортажи с комментариями, стендовые отчеты и </w:t>
      </w:r>
      <w:proofErr w:type="gramStart"/>
      <w:r w:rsidRPr="00216223">
        <w:rPr>
          <w:rFonts w:ascii="Times New Roman" w:hAnsi="Times New Roman" w:cs="Times New Roman"/>
          <w:sz w:val="24"/>
          <w:szCs w:val="24"/>
          <w:lang w:val="ru-RU"/>
        </w:rPr>
        <w:t>т.д.</w:t>
      </w:r>
      <w:proofErr w:type="gramEnd"/>
    </w:p>
    <w:p w14:paraId="18B64B9E" w14:textId="53DAC549" w:rsidR="00DC7125" w:rsidRPr="00216223" w:rsidRDefault="00DC7125" w:rsidP="003752A7">
      <w:pPr>
        <w:jc w:val="cente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Предусматривается организация учебного процесса в двух взаимосвязанных и взаимодополняющих формах:</w:t>
      </w:r>
    </w:p>
    <w:p w14:paraId="506FC58B" w14:textId="77777777"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урочная форма, в которой учитель объясняет новый материал и консультирует учащихся в процессе выполнения ими практических заданий; </w:t>
      </w:r>
    </w:p>
    <w:p w14:paraId="1BB8EACC" w14:textId="77777777" w:rsidR="00DC7125"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внеурочная форма, в которой учащиеся после уроков (дома или в школьном компьютерном классе) выполняют на компьютере практические задания для </w:t>
      </w:r>
      <w:r w:rsidRPr="00216223">
        <w:rPr>
          <w:rFonts w:ascii="Times New Roman" w:hAnsi="Times New Roman" w:cs="Times New Roman"/>
          <w:sz w:val="24"/>
          <w:szCs w:val="24"/>
          <w:lang w:val="ru-RU"/>
        </w:rPr>
        <w:lastRenderedPageBreak/>
        <w:t>самостоятельного выполнения. Проект должен быть представлен на бумажном и электронном носителе информации.</w:t>
      </w:r>
    </w:p>
    <w:p w14:paraId="52E787F3" w14:textId="77777777" w:rsidR="003752A7" w:rsidRPr="00216223" w:rsidRDefault="00DC7125">
      <w:pPr>
        <w:rPr>
          <w:rFonts w:ascii="Times New Roman" w:hAnsi="Times New Roman" w:cs="Times New Roman"/>
          <w:sz w:val="24"/>
          <w:szCs w:val="24"/>
          <w:lang w:val="ru-RU"/>
        </w:rPr>
      </w:pPr>
      <w:r w:rsidRPr="00216223">
        <w:rPr>
          <w:rFonts w:ascii="Times New Roman" w:hAnsi="Times New Roman" w:cs="Times New Roman"/>
          <w:sz w:val="24"/>
          <w:szCs w:val="24"/>
          <w:lang w:val="ru-RU"/>
        </w:rPr>
        <w:t xml:space="preserve"> В течение учебного года осуществляется текущий и итоговый контроль за выполнением проекта. Текущий контроль осуществляется после изучения отдельных частей содержания курса и его теоретической части (цель контроля: качество усвоения теории создания проекта) и оценивается отметками «2», «3», «4» или «5». </w:t>
      </w:r>
    </w:p>
    <w:p w14:paraId="48E7EAAD" w14:textId="0ACF6F25" w:rsidR="00DC7125" w:rsidRPr="00216223" w:rsidRDefault="00DC7125">
      <w:pPr>
        <w:rPr>
          <w:rFonts w:ascii="Times New Roman" w:hAnsi="Times New Roman" w:cs="Times New Roman"/>
          <w:b/>
          <w:bCs/>
          <w:sz w:val="28"/>
          <w:szCs w:val="28"/>
          <w:lang w:val="ru-RU"/>
        </w:rPr>
      </w:pPr>
      <w:r w:rsidRPr="00216223">
        <w:rPr>
          <w:rFonts w:ascii="Times New Roman" w:hAnsi="Times New Roman" w:cs="Times New Roman"/>
          <w:b/>
          <w:bCs/>
          <w:sz w:val="28"/>
          <w:szCs w:val="28"/>
          <w:lang w:val="ru-RU"/>
        </w:rPr>
        <w:t>Оценки выставляются по следующим критериям:</w:t>
      </w:r>
    </w:p>
    <w:p w14:paraId="45AD9748" w14:textId="77777777" w:rsidR="00DC7125" w:rsidRPr="00430798" w:rsidRDefault="00DC7125">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«5»: теоретический материал понят обучающимся, излагается им в собственной интерпретации и сопровождается иллюстрациями и примерами; обучающиеся самостоятельно формулируют выводы и анализируют содержание проектов.</w:t>
      </w:r>
    </w:p>
    <w:p w14:paraId="7C124AAF" w14:textId="77777777" w:rsidR="00DC7125" w:rsidRPr="00430798" w:rsidRDefault="00DC7125">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«4»: теоретический материал обучающимися усвоен формально, но воспроизводится в целом без ошибок; используются заимствованные иллюстрации и примеры; формулирует выводы и осуществляет анализ с помощью учителя и по наводящим вопросам. </w:t>
      </w:r>
    </w:p>
    <w:p w14:paraId="6BC1B455" w14:textId="77777777" w:rsidR="00DC7125" w:rsidRPr="00430798" w:rsidRDefault="00DC7125">
      <w:pPr>
        <w:rPr>
          <w:rFonts w:ascii="Times New Roman" w:hAnsi="Times New Roman" w:cs="Times New Roman"/>
          <w:sz w:val="24"/>
          <w:szCs w:val="24"/>
          <w:lang w:val="ru-RU"/>
        </w:rPr>
      </w:pPr>
      <w:r w:rsidRPr="00430798">
        <w:rPr>
          <w:rFonts w:ascii="Times New Roman" w:hAnsi="Times New Roman" w:cs="Times New Roman"/>
          <w:sz w:val="24"/>
          <w:szCs w:val="24"/>
          <w:lang w:val="ru-RU"/>
        </w:rPr>
        <w:t>«3»: теоретический материал усвоен фрагментарно; отвечает на простые вопросы репродуктивного характера; участвует в диалоге с учителем при обсуждении учебного материала. «2»: теоретический материал не усвоен в полном объеме; в учебной деятельности на уроке не участвует. Оценка индивидуальных проектов (см. Приложение)</w:t>
      </w:r>
    </w:p>
    <w:p w14:paraId="534A63C9" w14:textId="77777777" w:rsidR="00DC7125" w:rsidRPr="00430798" w:rsidRDefault="00DC7125">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В течение работы над учебным проектом контроль за ходом выполнения индивидуального проекта осуществляется систематически; обучающиеся представляют рабочие материалы и проделанную работу по запросу учителя. В качестве формы итоговой отчетности в конце изучения курса в каждом классе проводится конференция учащихся с представлением проектной работы. Во время ученической конференции работу оценивает экспертная группа, в состав которой входят педагоги, имеющие опыт руководства проектной и исследовательской деятельностью обучающихся. По итогам представления работы выставляется оценка за «защиту проекта». Если обучающийся представил более одного проекта, то итоговой признается лучшая из полученных оценок. Защита проекта признается успешной, если проект соответствует соответствующим требованиям, выполнен учащимся самостоятельно и в ходе защиты учащийся продемонстрировал владение содержанием проекта. Итоговая годовая оценка в 10 и в 11 классах выставляется как среднее арифметическое полугодовых оценок за каждое полугодие и оценки за защиту индивидуального проекта.</w:t>
      </w:r>
    </w:p>
    <w:p w14:paraId="4998B6CA" w14:textId="0C542366" w:rsidR="006E6BCF" w:rsidRPr="00430798" w:rsidRDefault="006E6BCF" w:rsidP="003752A7">
      <w:pPr>
        <w:jc w:val="cente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КАЛЕНДАРНО-ТЕМАТИЧЕСКОЕ ПЛАНИРОВАНИЕ</w:t>
      </w:r>
    </w:p>
    <w:p w14:paraId="1DE00980" w14:textId="63540618" w:rsidR="00DC7125" w:rsidRPr="00430798" w:rsidRDefault="006E6BCF">
      <w:pP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10 класс</w:t>
      </w:r>
    </w:p>
    <w:tbl>
      <w:tblPr>
        <w:tblStyle w:val="a3"/>
        <w:tblW w:w="0" w:type="auto"/>
        <w:tblLook w:val="04A0" w:firstRow="1" w:lastRow="0" w:firstColumn="1" w:lastColumn="0" w:noHBand="0" w:noVBand="1"/>
      </w:tblPr>
      <w:tblGrid>
        <w:gridCol w:w="1129"/>
        <w:gridCol w:w="6663"/>
        <w:gridCol w:w="1553"/>
      </w:tblGrid>
      <w:tr w:rsidR="006E6BCF" w:rsidRPr="00430798" w14:paraId="61817B11" w14:textId="77777777" w:rsidTr="006E6BCF">
        <w:tc>
          <w:tcPr>
            <w:tcW w:w="1129" w:type="dxa"/>
          </w:tcPr>
          <w:p w14:paraId="65E17C96" w14:textId="25FBEC9A"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 урока</w:t>
            </w:r>
          </w:p>
        </w:tc>
        <w:tc>
          <w:tcPr>
            <w:tcW w:w="6663" w:type="dxa"/>
          </w:tcPr>
          <w:p w14:paraId="16756581" w14:textId="36EFE624"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Наименование раздела, темы урока</w:t>
            </w:r>
          </w:p>
        </w:tc>
        <w:tc>
          <w:tcPr>
            <w:tcW w:w="1553" w:type="dxa"/>
          </w:tcPr>
          <w:p w14:paraId="30C3C5A1" w14:textId="5571EE2C"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Дата проведения</w:t>
            </w:r>
          </w:p>
        </w:tc>
      </w:tr>
      <w:tr w:rsidR="006E6BCF" w:rsidRPr="00430798" w14:paraId="304F4B35" w14:textId="77777777" w:rsidTr="006E6BCF">
        <w:tc>
          <w:tcPr>
            <w:tcW w:w="1129" w:type="dxa"/>
          </w:tcPr>
          <w:p w14:paraId="3F5B2340" w14:textId="77777777" w:rsidR="006E6BCF" w:rsidRPr="00430798" w:rsidRDefault="006E6BCF">
            <w:pPr>
              <w:rPr>
                <w:rFonts w:ascii="Times New Roman" w:hAnsi="Times New Roman" w:cs="Times New Roman"/>
                <w:sz w:val="24"/>
                <w:szCs w:val="24"/>
                <w:lang w:val="ru-RU"/>
              </w:rPr>
            </w:pPr>
          </w:p>
        </w:tc>
        <w:tc>
          <w:tcPr>
            <w:tcW w:w="6663" w:type="dxa"/>
          </w:tcPr>
          <w:p w14:paraId="2664338E" w14:textId="169E68A7"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1. Введение</w:t>
            </w:r>
          </w:p>
        </w:tc>
        <w:tc>
          <w:tcPr>
            <w:tcW w:w="1553" w:type="dxa"/>
          </w:tcPr>
          <w:p w14:paraId="6D1A983D" w14:textId="77777777" w:rsidR="006E6BCF" w:rsidRPr="00430798" w:rsidRDefault="006E6BCF">
            <w:pPr>
              <w:rPr>
                <w:rFonts w:ascii="Times New Roman" w:hAnsi="Times New Roman" w:cs="Times New Roman"/>
                <w:sz w:val="24"/>
                <w:szCs w:val="24"/>
                <w:lang w:val="ru-RU"/>
              </w:rPr>
            </w:pPr>
          </w:p>
        </w:tc>
      </w:tr>
      <w:tr w:rsidR="006E6BCF" w:rsidRPr="00430798" w14:paraId="0A25DA59" w14:textId="77777777" w:rsidTr="006E6BCF">
        <w:tc>
          <w:tcPr>
            <w:tcW w:w="1129" w:type="dxa"/>
          </w:tcPr>
          <w:p w14:paraId="6D04EB38" w14:textId="3FD4C161"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1</w:t>
            </w:r>
          </w:p>
        </w:tc>
        <w:tc>
          <w:tcPr>
            <w:tcW w:w="6663" w:type="dxa"/>
          </w:tcPr>
          <w:p w14:paraId="70C0C1AC" w14:textId="26E3EA5B"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Понятие «Индивидуальный проект»</w:t>
            </w:r>
          </w:p>
        </w:tc>
        <w:tc>
          <w:tcPr>
            <w:tcW w:w="1553" w:type="dxa"/>
          </w:tcPr>
          <w:p w14:paraId="2DD2C6EA" w14:textId="250D4C72"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04.09</w:t>
            </w:r>
          </w:p>
        </w:tc>
      </w:tr>
      <w:tr w:rsidR="006E6BCF" w:rsidRPr="00430798" w14:paraId="07AA7A3E" w14:textId="77777777" w:rsidTr="006E6BCF">
        <w:tc>
          <w:tcPr>
            <w:tcW w:w="1129" w:type="dxa"/>
          </w:tcPr>
          <w:p w14:paraId="69364BEA" w14:textId="5E90BC7F"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lastRenderedPageBreak/>
              <w:t>2</w:t>
            </w:r>
          </w:p>
        </w:tc>
        <w:tc>
          <w:tcPr>
            <w:tcW w:w="6663" w:type="dxa"/>
          </w:tcPr>
          <w:p w14:paraId="630B4A10" w14:textId="07B2E9CC"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Типология проектов</w:t>
            </w:r>
          </w:p>
        </w:tc>
        <w:tc>
          <w:tcPr>
            <w:tcW w:w="1553" w:type="dxa"/>
          </w:tcPr>
          <w:p w14:paraId="432543E5" w14:textId="3FE82883"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11.09</w:t>
            </w:r>
          </w:p>
        </w:tc>
      </w:tr>
      <w:tr w:rsidR="006E6BCF" w:rsidRPr="00430798" w14:paraId="508230DA" w14:textId="77777777" w:rsidTr="006E6BCF">
        <w:tc>
          <w:tcPr>
            <w:tcW w:w="1129" w:type="dxa"/>
          </w:tcPr>
          <w:p w14:paraId="32204C07" w14:textId="719C4FD7" w:rsidR="006E6BCF" w:rsidRPr="00430798" w:rsidRDefault="006E6BCF">
            <w:pPr>
              <w:rPr>
                <w:rFonts w:ascii="Times New Roman" w:hAnsi="Times New Roman" w:cs="Times New Roman"/>
                <w:sz w:val="24"/>
                <w:szCs w:val="24"/>
                <w:lang w:val="ru-RU"/>
              </w:rPr>
            </w:pPr>
            <w:r w:rsidRPr="00430798">
              <w:rPr>
                <w:rFonts w:ascii="Times New Roman" w:hAnsi="Times New Roman" w:cs="Times New Roman"/>
                <w:sz w:val="24"/>
                <w:szCs w:val="24"/>
                <w:lang w:val="ru-RU"/>
              </w:rPr>
              <w:t>3</w:t>
            </w:r>
          </w:p>
        </w:tc>
        <w:tc>
          <w:tcPr>
            <w:tcW w:w="6663" w:type="dxa"/>
          </w:tcPr>
          <w:p w14:paraId="1C118887" w14:textId="5FD57F90"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Технология проектной деятельности</w:t>
            </w:r>
          </w:p>
        </w:tc>
        <w:tc>
          <w:tcPr>
            <w:tcW w:w="1553" w:type="dxa"/>
          </w:tcPr>
          <w:p w14:paraId="67AF70AB" w14:textId="73664C62"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18.09</w:t>
            </w:r>
          </w:p>
        </w:tc>
      </w:tr>
      <w:tr w:rsidR="006E6BCF" w:rsidRPr="00430798" w14:paraId="6507F07B" w14:textId="77777777" w:rsidTr="006E6BCF">
        <w:tc>
          <w:tcPr>
            <w:tcW w:w="1129" w:type="dxa"/>
          </w:tcPr>
          <w:p w14:paraId="2D990824" w14:textId="77777777" w:rsidR="006E6BCF" w:rsidRPr="00430798" w:rsidRDefault="006E6BCF">
            <w:pPr>
              <w:rPr>
                <w:rFonts w:ascii="Times New Roman" w:hAnsi="Times New Roman" w:cs="Times New Roman"/>
                <w:sz w:val="24"/>
                <w:szCs w:val="24"/>
                <w:lang w:val="ru-RU"/>
              </w:rPr>
            </w:pPr>
          </w:p>
        </w:tc>
        <w:tc>
          <w:tcPr>
            <w:tcW w:w="6663" w:type="dxa"/>
          </w:tcPr>
          <w:p w14:paraId="62DA2AF6" w14:textId="20B696B6"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2. Инициализация проекта</w:t>
            </w:r>
          </w:p>
        </w:tc>
        <w:tc>
          <w:tcPr>
            <w:tcW w:w="1553" w:type="dxa"/>
          </w:tcPr>
          <w:p w14:paraId="66AF100F" w14:textId="36E0AEAC"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25.09</w:t>
            </w:r>
          </w:p>
        </w:tc>
      </w:tr>
      <w:tr w:rsidR="006E6BCF" w:rsidRPr="00430798" w14:paraId="053A2D69" w14:textId="77777777" w:rsidTr="006E6BCF">
        <w:tc>
          <w:tcPr>
            <w:tcW w:w="1129" w:type="dxa"/>
          </w:tcPr>
          <w:p w14:paraId="7CA18123" w14:textId="381E066D"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4</w:t>
            </w:r>
          </w:p>
        </w:tc>
        <w:tc>
          <w:tcPr>
            <w:tcW w:w="6663" w:type="dxa"/>
          </w:tcPr>
          <w:p w14:paraId="5AE40F7A" w14:textId="5043D3D3"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Тема и проблема проекта</w:t>
            </w:r>
          </w:p>
        </w:tc>
        <w:tc>
          <w:tcPr>
            <w:tcW w:w="1553" w:type="dxa"/>
          </w:tcPr>
          <w:p w14:paraId="7A32AD95" w14:textId="46C4023F"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02.10</w:t>
            </w:r>
          </w:p>
        </w:tc>
      </w:tr>
      <w:tr w:rsidR="006E6BCF" w:rsidRPr="00430798" w14:paraId="20D15B77" w14:textId="77777777" w:rsidTr="006E6BCF">
        <w:tc>
          <w:tcPr>
            <w:tcW w:w="1129" w:type="dxa"/>
          </w:tcPr>
          <w:p w14:paraId="23ECC76C" w14:textId="72E95A10"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5</w:t>
            </w:r>
          </w:p>
        </w:tc>
        <w:tc>
          <w:tcPr>
            <w:tcW w:w="6663" w:type="dxa"/>
          </w:tcPr>
          <w:p w14:paraId="4DAB4F81" w14:textId="3E2CDD7B"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Научный аппарат исследования</w:t>
            </w:r>
          </w:p>
        </w:tc>
        <w:tc>
          <w:tcPr>
            <w:tcW w:w="1553" w:type="dxa"/>
          </w:tcPr>
          <w:p w14:paraId="4015D677" w14:textId="7FC28328"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09.10</w:t>
            </w:r>
          </w:p>
        </w:tc>
      </w:tr>
      <w:tr w:rsidR="006E6BCF" w:rsidRPr="00430798" w14:paraId="73CAE4AD" w14:textId="77777777" w:rsidTr="006E6BCF">
        <w:tc>
          <w:tcPr>
            <w:tcW w:w="1129" w:type="dxa"/>
          </w:tcPr>
          <w:p w14:paraId="1AAE9B9B" w14:textId="6EB67007"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6</w:t>
            </w:r>
          </w:p>
        </w:tc>
        <w:tc>
          <w:tcPr>
            <w:tcW w:w="6663" w:type="dxa"/>
          </w:tcPr>
          <w:p w14:paraId="379445B4" w14:textId="39043DE8"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Критерии оценивания проектов</w:t>
            </w:r>
          </w:p>
        </w:tc>
        <w:tc>
          <w:tcPr>
            <w:tcW w:w="1553" w:type="dxa"/>
          </w:tcPr>
          <w:p w14:paraId="4E42CD4D" w14:textId="55D8AA01"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16.10</w:t>
            </w:r>
          </w:p>
        </w:tc>
      </w:tr>
      <w:tr w:rsidR="006E6BCF" w:rsidRPr="00430798" w14:paraId="70090425" w14:textId="77777777" w:rsidTr="006E6BCF">
        <w:tc>
          <w:tcPr>
            <w:tcW w:w="1129" w:type="dxa"/>
          </w:tcPr>
          <w:p w14:paraId="49B3BBA8" w14:textId="7D31092D"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7</w:t>
            </w:r>
          </w:p>
        </w:tc>
        <w:tc>
          <w:tcPr>
            <w:tcW w:w="6663" w:type="dxa"/>
          </w:tcPr>
          <w:p w14:paraId="0F32EAC9" w14:textId="071CD245"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Методика презентации и защиты проектов</w:t>
            </w:r>
          </w:p>
        </w:tc>
        <w:tc>
          <w:tcPr>
            <w:tcW w:w="1553" w:type="dxa"/>
          </w:tcPr>
          <w:p w14:paraId="2F65D0D3" w14:textId="02214530"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23.10</w:t>
            </w:r>
          </w:p>
        </w:tc>
      </w:tr>
      <w:tr w:rsidR="006E6BCF" w:rsidRPr="00430798" w14:paraId="586E2429" w14:textId="77777777" w:rsidTr="006E6BCF">
        <w:tc>
          <w:tcPr>
            <w:tcW w:w="1129" w:type="dxa"/>
          </w:tcPr>
          <w:p w14:paraId="24F0E2F3" w14:textId="5D39FCCE"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8</w:t>
            </w:r>
          </w:p>
        </w:tc>
        <w:tc>
          <w:tcPr>
            <w:tcW w:w="6663" w:type="dxa"/>
          </w:tcPr>
          <w:p w14:paraId="483F4025" w14:textId="5930AA3C"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Методика презентации и защиты проектов</w:t>
            </w:r>
          </w:p>
        </w:tc>
        <w:tc>
          <w:tcPr>
            <w:tcW w:w="1553" w:type="dxa"/>
          </w:tcPr>
          <w:p w14:paraId="3D8CAA4D" w14:textId="6267F800"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13.10</w:t>
            </w:r>
          </w:p>
        </w:tc>
      </w:tr>
      <w:tr w:rsidR="006E6BCF" w:rsidRPr="00430798" w14:paraId="33A55B65" w14:textId="77777777" w:rsidTr="006E6BCF">
        <w:tc>
          <w:tcPr>
            <w:tcW w:w="1129" w:type="dxa"/>
          </w:tcPr>
          <w:p w14:paraId="146E3115" w14:textId="14A4559D"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9</w:t>
            </w:r>
          </w:p>
        </w:tc>
        <w:tc>
          <w:tcPr>
            <w:tcW w:w="6663" w:type="dxa"/>
          </w:tcPr>
          <w:p w14:paraId="625DB397" w14:textId="14D21B1A"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Методика разработки проектов</w:t>
            </w:r>
          </w:p>
        </w:tc>
        <w:tc>
          <w:tcPr>
            <w:tcW w:w="1553" w:type="dxa"/>
          </w:tcPr>
          <w:p w14:paraId="3FBF9434" w14:textId="5031F4ED"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20.11</w:t>
            </w:r>
          </w:p>
        </w:tc>
      </w:tr>
      <w:tr w:rsidR="006E6BCF" w:rsidRPr="00430798" w14:paraId="388C4CAF" w14:textId="77777777" w:rsidTr="006E6BCF">
        <w:tc>
          <w:tcPr>
            <w:tcW w:w="1129" w:type="dxa"/>
          </w:tcPr>
          <w:p w14:paraId="69AFF6A0" w14:textId="49BEACFF"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10</w:t>
            </w:r>
          </w:p>
        </w:tc>
        <w:tc>
          <w:tcPr>
            <w:tcW w:w="6663" w:type="dxa"/>
          </w:tcPr>
          <w:p w14:paraId="1E95362A" w14:textId="79AC9D8E"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Примеры индивидуальных проектов</w:t>
            </w:r>
          </w:p>
        </w:tc>
        <w:tc>
          <w:tcPr>
            <w:tcW w:w="1553" w:type="dxa"/>
          </w:tcPr>
          <w:p w14:paraId="5D4B9B29" w14:textId="32A9BCEC"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27.11</w:t>
            </w:r>
          </w:p>
        </w:tc>
      </w:tr>
      <w:tr w:rsidR="006E6BCF" w:rsidRPr="00430798" w14:paraId="16DD81F7" w14:textId="77777777" w:rsidTr="006E6BCF">
        <w:tc>
          <w:tcPr>
            <w:tcW w:w="1129" w:type="dxa"/>
          </w:tcPr>
          <w:p w14:paraId="7966B8C7" w14:textId="1032FC34"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11</w:t>
            </w:r>
          </w:p>
        </w:tc>
        <w:tc>
          <w:tcPr>
            <w:tcW w:w="6663" w:type="dxa"/>
          </w:tcPr>
          <w:p w14:paraId="74CB9703" w14:textId="6CA24E71"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Структура проекта</w:t>
            </w:r>
          </w:p>
        </w:tc>
        <w:tc>
          <w:tcPr>
            <w:tcW w:w="1553" w:type="dxa"/>
          </w:tcPr>
          <w:p w14:paraId="416D3D82" w14:textId="53D487FA"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04.12</w:t>
            </w:r>
          </w:p>
        </w:tc>
      </w:tr>
      <w:tr w:rsidR="006E6BCF" w:rsidRPr="00430798" w14:paraId="242CD0C4" w14:textId="77777777" w:rsidTr="006E6BCF">
        <w:tc>
          <w:tcPr>
            <w:tcW w:w="1129" w:type="dxa"/>
          </w:tcPr>
          <w:p w14:paraId="4ACF9D1F" w14:textId="5D294040"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12</w:t>
            </w:r>
          </w:p>
        </w:tc>
        <w:tc>
          <w:tcPr>
            <w:tcW w:w="6663" w:type="dxa"/>
          </w:tcPr>
          <w:p w14:paraId="19CB978A" w14:textId="36843B9F"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Методы исследования</w:t>
            </w:r>
          </w:p>
        </w:tc>
        <w:tc>
          <w:tcPr>
            <w:tcW w:w="1553" w:type="dxa"/>
          </w:tcPr>
          <w:p w14:paraId="3281447A" w14:textId="65C7B5BB"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11.12</w:t>
            </w:r>
          </w:p>
        </w:tc>
      </w:tr>
      <w:tr w:rsidR="006E6BCF" w:rsidRPr="00430798" w14:paraId="077D129B" w14:textId="77777777" w:rsidTr="006E6BCF">
        <w:tc>
          <w:tcPr>
            <w:tcW w:w="1129" w:type="dxa"/>
          </w:tcPr>
          <w:p w14:paraId="6651BDE0" w14:textId="20DA0E71"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13</w:t>
            </w:r>
          </w:p>
        </w:tc>
        <w:tc>
          <w:tcPr>
            <w:tcW w:w="6663" w:type="dxa"/>
          </w:tcPr>
          <w:p w14:paraId="68EE2FEF" w14:textId="142B6918"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Методы эмпирического исследования</w:t>
            </w:r>
          </w:p>
        </w:tc>
        <w:tc>
          <w:tcPr>
            <w:tcW w:w="1553" w:type="dxa"/>
          </w:tcPr>
          <w:p w14:paraId="14B1E3CE" w14:textId="758B4BA3" w:rsidR="006E6BCF" w:rsidRPr="00430798" w:rsidRDefault="006E2301">
            <w:pPr>
              <w:rPr>
                <w:rFonts w:ascii="Times New Roman" w:hAnsi="Times New Roman" w:cs="Times New Roman"/>
                <w:sz w:val="24"/>
                <w:szCs w:val="24"/>
                <w:lang w:val="ru-RU"/>
              </w:rPr>
            </w:pPr>
            <w:r w:rsidRPr="00430798">
              <w:rPr>
                <w:rFonts w:ascii="Times New Roman" w:hAnsi="Times New Roman" w:cs="Times New Roman"/>
                <w:sz w:val="24"/>
                <w:szCs w:val="24"/>
                <w:lang w:val="ru-RU"/>
              </w:rPr>
              <w:t>18.12</w:t>
            </w:r>
          </w:p>
        </w:tc>
      </w:tr>
      <w:tr w:rsidR="006E6BCF" w:rsidRPr="00430798" w14:paraId="14106AC5" w14:textId="77777777" w:rsidTr="006E6BCF">
        <w:tc>
          <w:tcPr>
            <w:tcW w:w="1129" w:type="dxa"/>
          </w:tcPr>
          <w:p w14:paraId="643F83B2" w14:textId="194FED1B"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14</w:t>
            </w:r>
          </w:p>
        </w:tc>
        <w:tc>
          <w:tcPr>
            <w:tcW w:w="6663" w:type="dxa"/>
          </w:tcPr>
          <w:p w14:paraId="73AC3720" w14:textId="04AB0256"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Статистические методы</w:t>
            </w:r>
          </w:p>
        </w:tc>
        <w:tc>
          <w:tcPr>
            <w:tcW w:w="1553" w:type="dxa"/>
          </w:tcPr>
          <w:p w14:paraId="30CBC34F" w14:textId="37B01119"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25.12</w:t>
            </w:r>
          </w:p>
        </w:tc>
      </w:tr>
      <w:tr w:rsidR="006E6BCF" w:rsidRPr="00430798" w14:paraId="5D586EAB" w14:textId="77777777" w:rsidTr="006E6BCF">
        <w:tc>
          <w:tcPr>
            <w:tcW w:w="1129" w:type="dxa"/>
          </w:tcPr>
          <w:p w14:paraId="54DCBC77" w14:textId="25D6056E"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15</w:t>
            </w:r>
          </w:p>
        </w:tc>
        <w:tc>
          <w:tcPr>
            <w:tcW w:w="6663" w:type="dxa"/>
          </w:tcPr>
          <w:p w14:paraId="33370436" w14:textId="38FC2A4F"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Наблюдение и эксперимент</w:t>
            </w:r>
          </w:p>
        </w:tc>
        <w:tc>
          <w:tcPr>
            <w:tcW w:w="1553" w:type="dxa"/>
          </w:tcPr>
          <w:p w14:paraId="60A9636E" w14:textId="56EF8FBA"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15.01</w:t>
            </w:r>
          </w:p>
        </w:tc>
      </w:tr>
      <w:tr w:rsidR="006E6BCF" w:rsidRPr="00430798" w14:paraId="486DBFD9" w14:textId="77777777" w:rsidTr="006E6BCF">
        <w:tc>
          <w:tcPr>
            <w:tcW w:w="1129" w:type="dxa"/>
          </w:tcPr>
          <w:p w14:paraId="249A6BB1" w14:textId="71E08A3E"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16</w:t>
            </w:r>
          </w:p>
        </w:tc>
        <w:tc>
          <w:tcPr>
            <w:tcW w:w="6663" w:type="dxa"/>
          </w:tcPr>
          <w:p w14:paraId="53222969" w14:textId="0E5663C6"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Методы теоретического исследования</w:t>
            </w:r>
          </w:p>
        </w:tc>
        <w:tc>
          <w:tcPr>
            <w:tcW w:w="1553" w:type="dxa"/>
          </w:tcPr>
          <w:p w14:paraId="609B7F41" w14:textId="4A958182"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22.01</w:t>
            </w:r>
          </w:p>
        </w:tc>
      </w:tr>
      <w:tr w:rsidR="006E6BCF" w:rsidRPr="00430798" w14:paraId="2DAAC5F8" w14:textId="77777777" w:rsidTr="006E6BCF">
        <w:tc>
          <w:tcPr>
            <w:tcW w:w="1129" w:type="dxa"/>
          </w:tcPr>
          <w:p w14:paraId="3565BC81" w14:textId="664314A3"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17</w:t>
            </w:r>
          </w:p>
        </w:tc>
        <w:tc>
          <w:tcPr>
            <w:tcW w:w="6663" w:type="dxa"/>
          </w:tcPr>
          <w:p w14:paraId="1AFD5E15" w14:textId="69BDFD58"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Виды работы с информацией</w:t>
            </w:r>
          </w:p>
        </w:tc>
        <w:tc>
          <w:tcPr>
            <w:tcW w:w="1553" w:type="dxa"/>
          </w:tcPr>
          <w:p w14:paraId="050F0E78" w14:textId="776B80FA"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29.01</w:t>
            </w:r>
          </w:p>
        </w:tc>
      </w:tr>
      <w:tr w:rsidR="006E6BCF" w:rsidRPr="00430798" w14:paraId="48D388D2" w14:textId="77777777" w:rsidTr="006E6BCF">
        <w:tc>
          <w:tcPr>
            <w:tcW w:w="1129" w:type="dxa"/>
          </w:tcPr>
          <w:p w14:paraId="0B7993AA" w14:textId="477069A1"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18</w:t>
            </w:r>
          </w:p>
        </w:tc>
        <w:tc>
          <w:tcPr>
            <w:tcW w:w="6663" w:type="dxa"/>
          </w:tcPr>
          <w:p w14:paraId="522288B2" w14:textId="7562504A"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Логические методы исследования</w:t>
            </w:r>
          </w:p>
        </w:tc>
        <w:tc>
          <w:tcPr>
            <w:tcW w:w="1553" w:type="dxa"/>
          </w:tcPr>
          <w:p w14:paraId="11E2E763" w14:textId="71DFC930"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05.02</w:t>
            </w:r>
          </w:p>
        </w:tc>
      </w:tr>
      <w:tr w:rsidR="006E6BCF" w:rsidRPr="00430798" w14:paraId="12578A31" w14:textId="77777777" w:rsidTr="006E6BCF">
        <w:tc>
          <w:tcPr>
            <w:tcW w:w="1129" w:type="dxa"/>
          </w:tcPr>
          <w:p w14:paraId="7634C18B" w14:textId="1A55E976"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19</w:t>
            </w:r>
          </w:p>
        </w:tc>
        <w:tc>
          <w:tcPr>
            <w:tcW w:w="6663" w:type="dxa"/>
          </w:tcPr>
          <w:p w14:paraId="60F1E8DB" w14:textId="1BD61A85"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Логика действий при планировании работы</w:t>
            </w:r>
          </w:p>
        </w:tc>
        <w:tc>
          <w:tcPr>
            <w:tcW w:w="1553" w:type="dxa"/>
          </w:tcPr>
          <w:p w14:paraId="3B7F0109" w14:textId="31BD29C4"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12.02</w:t>
            </w:r>
          </w:p>
        </w:tc>
      </w:tr>
      <w:tr w:rsidR="006E6BCF" w:rsidRPr="00430798" w14:paraId="7AA9C37A" w14:textId="77777777" w:rsidTr="006E6BCF">
        <w:tc>
          <w:tcPr>
            <w:tcW w:w="1129" w:type="dxa"/>
          </w:tcPr>
          <w:p w14:paraId="435D3E10" w14:textId="6B3974D8"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20</w:t>
            </w:r>
          </w:p>
        </w:tc>
        <w:tc>
          <w:tcPr>
            <w:tcW w:w="6663" w:type="dxa"/>
          </w:tcPr>
          <w:p w14:paraId="6B22B17E" w14:textId="54888FA1"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Календарный график проекта</w:t>
            </w:r>
          </w:p>
        </w:tc>
        <w:tc>
          <w:tcPr>
            <w:tcW w:w="1553" w:type="dxa"/>
          </w:tcPr>
          <w:p w14:paraId="2D002C21" w14:textId="32764E66"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19.02</w:t>
            </w:r>
          </w:p>
        </w:tc>
      </w:tr>
      <w:tr w:rsidR="006E6BCF" w:rsidRPr="00430798" w14:paraId="5865F35F" w14:textId="77777777" w:rsidTr="006E6BCF">
        <w:tc>
          <w:tcPr>
            <w:tcW w:w="1129" w:type="dxa"/>
          </w:tcPr>
          <w:p w14:paraId="5DBD2930" w14:textId="58E38571"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21</w:t>
            </w:r>
          </w:p>
        </w:tc>
        <w:tc>
          <w:tcPr>
            <w:tcW w:w="6663" w:type="dxa"/>
          </w:tcPr>
          <w:p w14:paraId="3CE1F8AB" w14:textId="5600F5C1"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Применение информационных технологий</w:t>
            </w:r>
          </w:p>
        </w:tc>
        <w:tc>
          <w:tcPr>
            <w:tcW w:w="1553" w:type="dxa"/>
          </w:tcPr>
          <w:p w14:paraId="440D96FB" w14:textId="1E1318E4"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26.02</w:t>
            </w:r>
          </w:p>
        </w:tc>
      </w:tr>
      <w:tr w:rsidR="006E6BCF" w:rsidRPr="00430798" w14:paraId="731440A0" w14:textId="77777777" w:rsidTr="006E6BCF">
        <w:tc>
          <w:tcPr>
            <w:tcW w:w="1129" w:type="dxa"/>
          </w:tcPr>
          <w:p w14:paraId="5A367BB2" w14:textId="6398828E"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22</w:t>
            </w:r>
          </w:p>
        </w:tc>
        <w:tc>
          <w:tcPr>
            <w:tcW w:w="6663" w:type="dxa"/>
          </w:tcPr>
          <w:p w14:paraId="773442FD" w14:textId="5D5CEDA0"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Работа в сети Интернет</w:t>
            </w:r>
          </w:p>
        </w:tc>
        <w:tc>
          <w:tcPr>
            <w:tcW w:w="1553" w:type="dxa"/>
          </w:tcPr>
          <w:p w14:paraId="2AFAD042" w14:textId="7DC56320"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04.03</w:t>
            </w:r>
          </w:p>
        </w:tc>
      </w:tr>
      <w:tr w:rsidR="006E6BCF" w:rsidRPr="00430798" w14:paraId="47D2900A" w14:textId="77777777" w:rsidTr="006E6BCF">
        <w:tc>
          <w:tcPr>
            <w:tcW w:w="1129" w:type="dxa"/>
          </w:tcPr>
          <w:p w14:paraId="6B00335B" w14:textId="501896A8"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23</w:t>
            </w:r>
          </w:p>
        </w:tc>
        <w:tc>
          <w:tcPr>
            <w:tcW w:w="6663" w:type="dxa"/>
          </w:tcPr>
          <w:p w14:paraId="01BF265E" w14:textId="7B7A1E33"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Работа с научной литературой</w:t>
            </w:r>
          </w:p>
        </w:tc>
        <w:tc>
          <w:tcPr>
            <w:tcW w:w="1553" w:type="dxa"/>
          </w:tcPr>
          <w:p w14:paraId="1D2FA4D0" w14:textId="4CAA8BCB"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11.03</w:t>
            </w:r>
          </w:p>
        </w:tc>
      </w:tr>
      <w:tr w:rsidR="006E6BCF" w:rsidRPr="00430798" w14:paraId="3F59E1C9" w14:textId="77777777" w:rsidTr="006E6BCF">
        <w:tc>
          <w:tcPr>
            <w:tcW w:w="1129" w:type="dxa"/>
          </w:tcPr>
          <w:p w14:paraId="73EC9D41" w14:textId="4107966A"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24</w:t>
            </w:r>
          </w:p>
        </w:tc>
        <w:tc>
          <w:tcPr>
            <w:tcW w:w="6663" w:type="dxa"/>
          </w:tcPr>
          <w:p w14:paraId="5759CDB5" w14:textId="1CBA3704"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Методика работы в музеях, архивах</w:t>
            </w:r>
          </w:p>
        </w:tc>
        <w:tc>
          <w:tcPr>
            <w:tcW w:w="1553" w:type="dxa"/>
          </w:tcPr>
          <w:p w14:paraId="2B3585C7" w14:textId="641310ED"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18.03</w:t>
            </w:r>
          </w:p>
        </w:tc>
      </w:tr>
      <w:tr w:rsidR="006E6BCF" w:rsidRPr="00430798" w14:paraId="7F9193C5" w14:textId="77777777" w:rsidTr="006E6BCF">
        <w:tc>
          <w:tcPr>
            <w:tcW w:w="1129" w:type="dxa"/>
          </w:tcPr>
          <w:p w14:paraId="7637A239" w14:textId="4D1C435F"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25</w:t>
            </w:r>
          </w:p>
        </w:tc>
        <w:tc>
          <w:tcPr>
            <w:tcW w:w="6663" w:type="dxa"/>
          </w:tcPr>
          <w:p w14:paraId="4F576C7A" w14:textId="7EFC243C"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Методика работы в музеях, архивах</w:t>
            </w:r>
          </w:p>
        </w:tc>
        <w:tc>
          <w:tcPr>
            <w:tcW w:w="1553" w:type="dxa"/>
          </w:tcPr>
          <w:p w14:paraId="67E96341" w14:textId="58414076"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25.03</w:t>
            </w:r>
          </w:p>
        </w:tc>
      </w:tr>
      <w:tr w:rsidR="006E6BCF" w:rsidRPr="00430798" w14:paraId="03DC6C7F" w14:textId="77777777" w:rsidTr="006E6BCF">
        <w:tc>
          <w:tcPr>
            <w:tcW w:w="1129" w:type="dxa"/>
          </w:tcPr>
          <w:p w14:paraId="0EDEE0A2" w14:textId="5FF3BAD2"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26</w:t>
            </w:r>
          </w:p>
        </w:tc>
        <w:tc>
          <w:tcPr>
            <w:tcW w:w="6663" w:type="dxa"/>
          </w:tcPr>
          <w:p w14:paraId="175C6844" w14:textId="4FF6E6C1"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Сбор и систематизация материалов</w:t>
            </w:r>
          </w:p>
        </w:tc>
        <w:tc>
          <w:tcPr>
            <w:tcW w:w="1553" w:type="dxa"/>
          </w:tcPr>
          <w:p w14:paraId="4F18C222" w14:textId="6C33FE82"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01.04</w:t>
            </w:r>
          </w:p>
        </w:tc>
      </w:tr>
      <w:tr w:rsidR="006E6BCF" w:rsidRPr="00430798" w14:paraId="47F3B72E" w14:textId="77777777" w:rsidTr="006E6BCF">
        <w:tc>
          <w:tcPr>
            <w:tcW w:w="1129" w:type="dxa"/>
          </w:tcPr>
          <w:p w14:paraId="3A3AE4F5" w14:textId="1E4B1207" w:rsidR="006E6BCF" w:rsidRPr="00430798" w:rsidRDefault="00B22877">
            <w:pPr>
              <w:rPr>
                <w:rFonts w:ascii="Times New Roman" w:hAnsi="Times New Roman" w:cs="Times New Roman"/>
                <w:sz w:val="24"/>
                <w:szCs w:val="24"/>
                <w:lang w:val="ru-RU"/>
              </w:rPr>
            </w:pPr>
            <w:r w:rsidRPr="00430798">
              <w:rPr>
                <w:rFonts w:ascii="Times New Roman" w:hAnsi="Times New Roman" w:cs="Times New Roman"/>
                <w:sz w:val="24"/>
                <w:szCs w:val="24"/>
                <w:lang w:val="ru-RU"/>
              </w:rPr>
              <w:t>27</w:t>
            </w:r>
          </w:p>
        </w:tc>
        <w:tc>
          <w:tcPr>
            <w:tcW w:w="6663" w:type="dxa"/>
          </w:tcPr>
          <w:p w14:paraId="006E53EA" w14:textId="4E7CA2A9"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Способы и формы представления материалов</w:t>
            </w:r>
          </w:p>
        </w:tc>
        <w:tc>
          <w:tcPr>
            <w:tcW w:w="1553" w:type="dxa"/>
          </w:tcPr>
          <w:p w14:paraId="2395E15F" w14:textId="4F7517EB"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08.04</w:t>
            </w:r>
          </w:p>
        </w:tc>
      </w:tr>
      <w:tr w:rsidR="006E6BCF" w:rsidRPr="00430798" w14:paraId="478FA09C" w14:textId="77777777" w:rsidTr="006E6BCF">
        <w:tc>
          <w:tcPr>
            <w:tcW w:w="1129" w:type="dxa"/>
          </w:tcPr>
          <w:p w14:paraId="6BC7317E" w14:textId="77777777" w:rsidR="006E6BCF" w:rsidRPr="00430798" w:rsidRDefault="006E6BCF">
            <w:pPr>
              <w:rPr>
                <w:rFonts w:ascii="Times New Roman" w:hAnsi="Times New Roman" w:cs="Times New Roman"/>
                <w:sz w:val="24"/>
                <w:szCs w:val="24"/>
                <w:lang w:val="ru-RU"/>
              </w:rPr>
            </w:pPr>
          </w:p>
        </w:tc>
        <w:tc>
          <w:tcPr>
            <w:tcW w:w="6663" w:type="dxa"/>
          </w:tcPr>
          <w:p w14:paraId="53C2A5C2" w14:textId="06D8E093"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3. Оформление промежуточных результатов проектной деятельности</w:t>
            </w:r>
          </w:p>
        </w:tc>
        <w:tc>
          <w:tcPr>
            <w:tcW w:w="1553" w:type="dxa"/>
          </w:tcPr>
          <w:p w14:paraId="6D5DEE66" w14:textId="79F51003"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15.04</w:t>
            </w:r>
          </w:p>
        </w:tc>
      </w:tr>
      <w:tr w:rsidR="006E6BCF" w:rsidRPr="00430798" w14:paraId="0B894BE3" w14:textId="77777777" w:rsidTr="006E6BCF">
        <w:tc>
          <w:tcPr>
            <w:tcW w:w="1129" w:type="dxa"/>
          </w:tcPr>
          <w:p w14:paraId="6C116DB1" w14:textId="371672F8"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28</w:t>
            </w:r>
          </w:p>
        </w:tc>
        <w:tc>
          <w:tcPr>
            <w:tcW w:w="6663" w:type="dxa"/>
          </w:tcPr>
          <w:p w14:paraId="73AA0427" w14:textId="2CBE454E"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Оформление эскизов, моделей, макетов</w:t>
            </w:r>
          </w:p>
        </w:tc>
        <w:tc>
          <w:tcPr>
            <w:tcW w:w="1553" w:type="dxa"/>
          </w:tcPr>
          <w:p w14:paraId="5C6E38E3" w14:textId="02FB1861"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22.04</w:t>
            </w:r>
          </w:p>
        </w:tc>
      </w:tr>
      <w:tr w:rsidR="006E6BCF" w:rsidRPr="00430798" w14:paraId="75E550A5" w14:textId="77777777" w:rsidTr="006E6BCF">
        <w:tc>
          <w:tcPr>
            <w:tcW w:w="1129" w:type="dxa"/>
          </w:tcPr>
          <w:p w14:paraId="2D30FAC3" w14:textId="0E4D25F0"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29</w:t>
            </w:r>
          </w:p>
        </w:tc>
        <w:tc>
          <w:tcPr>
            <w:tcW w:w="6663" w:type="dxa"/>
          </w:tcPr>
          <w:p w14:paraId="4B10E6A0" w14:textId="4E219A38"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Оформление эскизов, моделей, макетов</w:t>
            </w:r>
          </w:p>
        </w:tc>
        <w:tc>
          <w:tcPr>
            <w:tcW w:w="1553" w:type="dxa"/>
          </w:tcPr>
          <w:p w14:paraId="626C7585" w14:textId="053BB854"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29.04</w:t>
            </w:r>
          </w:p>
        </w:tc>
      </w:tr>
      <w:tr w:rsidR="006E6BCF" w:rsidRPr="00430798" w14:paraId="0D57F4E9" w14:textId="77777777" w:rsidTr="006E6BCF">
        <w:tc>
          <w:tcPr>
            <w:tcW w:w="1129" w:type="dxa"/>
          </w:tcPr>
          <w:p w14:paraId="7953C844" w14:textId="014EBF46"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30</w:t>
            </w:r>
          </w:p>
        </w:tc>
        <w:tc>
          <w:tcPr>
            <w:tcW w:w="6663" w:type="dxa"/>
          </w:tcPr>
          <w:p w14:paraId="1E36E280" w14:textId="65654CE0"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Требования к оформлению проектов</w:t>
            </w:r>
          </w:p>
        </w:tc>
        <w:tc>
          <w:tcPr>
            <w:tcW w:w="1553" w:type="dxa"/>
          </w:tcPr>
          <w:p w14:paraId="3A9BFD7A" w14:textId="74A2EF94"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06.05</w:t>
            </w:r>
          </w:p>
        </w:tc>
      </w:tr>
      <w:tr w:rsidR="006E6BCF" w:rsidRPr="00430798" w14:paraId="12B92494" w14:textId="77777777" w:rsidTr="006E6BCF">
        <w:tc>
          <w:tcPr>
            <w:tcW w:w="1129" w:type="dxa"/>
          </w:tcPr>
          <w:p w14:paraId="025B3BFB" w14:textId="110B6081"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31</w:t>
            </w:r>
          </w:p>
        </w:tc>
        <w:tc>
          <w:tcPr>
            <w:tcW w:w="6663" w:type="dxa"/>
          </w:tcPr>
          <w:p w14:paraId="0118BB8B" w14:textId="0800D325" w:rsidR="006E6BCF"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Психологические аспекты проектной деятельности</w:t>
            </w:r>
          </w:p>
        </w:tc>
        <w:tc>
          <w:tcPr>
            <w:tcW w:w="1553" w:type="dxa"/>
          </w:tcPr>
          <w:p w14:paraId="2CDF6F2F" w14:textId="5DC451F7" w:rsidR="006E6BCF"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13.05</w:t>
            </w:r>
          </w:p>
        </w:tc>
      </w:tr>
      <w:tr w:rsidR="000337D9" w:rsidRPr="00430798" w14:paraId="0144B3DC" w14:textId="77777777" w:rsidTr="006E6BCF">
        <w:tc>
          <w:tcPr>
            <w:tcW w:w="1129" w:type="dxa"/>
          </w:tcPr>
          <w:p w14:paraId="26CF9119" w14:textId="03ABC192"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32</w:t>
            </w:r>
          </w:p>
        </w:tc>
        <w:tc>
          <w:tcPr>
            <w:tcW w:w="6663" w:type="dxa"/>
          </w:tcPr>
          <w:p w14:paraId="03FE3D3C" w14:textId="257150A9"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Перспективы развития проекта</w:t>
            </w:r>
          </w:p>
        </w:tc>
        <w:tc>
          <w:tcPr>
            <w:tcW w:w="1553" w:type="dxa"/>
          </w:tcPr>
          <w:p w14:paraId="4B7FCF68" w14:textId="0631C149"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20.05</w:t>
            </w:r>
          </w:p>
        </w:tc>
      </w:tr>
      <w:tr w:rsidR="000337D9" w:rsidRPr="00430798" w14:paraId="3C676007" w14:textId="77777777" w:rsidTr="006E6BCF">
        <w:tc>
          <w:tcPr>
            <w:tcW w:w="1129" w:type="dxa"/>
          </w:tcPr>
          <w:p w14:paraId="4D896C10" w14:textId="5D9B97AE"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33</w:t>
            </w:r>
          </w:p>
        </w:tc>
        <w:tc>
          <w:tcPr>
            <w:tcW w:w="6663" w:type="dxa"/>
          </w:tcPr>
          <w:p w14:paraId="2C037D00" w14:textId="1860F7BE"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Защита проектов</w:t>
            </w:r>
          </w:p>
        </w:tc>
        <w:tc>
          <w:tcPr>
            <w:tcW w:w="1553" w:type="dxa"/>
          </w:tcPr>
          <w:p w14:paraId="1CDF4504" w14:textId="0C9CE768"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27.05</w:t>
            </w:r>
          </w:p>
        </w:tc>
      </w:tr>
      <w:tr w:rsidR="000337D9" w:rsidRPr="00430798" w14:paraId="7220DF45" w14:textId="77777777" w:rsidTr="006E6BCF">
        <w:tc>
          <w:tcPr>
            <w:tcW w:w="1129" w:type="dxa"/>
          </w:tcPr>
          <w:p w14:paraId="792798CF" w14:textId="2A837FAD"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34</w:t>
            </w:r>
          </w:p>
        </w:tc>
        <w:tc>
          <w:tcPr>
            <w:tcW w:w="6663" w:type="dxa"/>
          </w:tcPr>
          <w:p w14:paraId="7F1E3DC6" w14:textId="25D19EED"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Защита проектов</w:t>
            </w:r>
          </w:p>
        </w:tc>
        <w:tc>
          <w:tcPr>
            <w:tcW w:w="1553" w:type="dxa"/>
          </w:tcPr>
          <w:p w14:paraId="4634C971" w14:textId="3F4B6A00"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27.05</w:t>
            </w:r>
          </w:p>
        </w:tc>
      </w:tr>
    </w:tbl>
    <w:p w14:paraId="33DD6B84" w14:textId="77777777" w:rsidR="006E6BCF" w:rsidRPr="00430798" w:rsidRDefault="006E6BCF">
      <w:pPr>
        <w:rPr>
          <w:rFonts w:ascii="Times New Roman" w:hAnsi="Times New Roman" w:cs="Times New Roman"/>
          <w:b/>
          <w:bCs/>
          <w:sz w:val="28"/>
          <w:szCs w:val="28"/>
          <w:lang w:val="ru-RU"/>
        </w:rPr>
      </w:pPr>
    </w:p>
    <w:p w14:paraId="7C647B88" w14:textId="671E5347" w:rsidR="000337D9" w:rsidRPr="00430798" w:rsidRDefault="000337D9">
      <w:pP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11 класс</w:t>
      </w:r>
    </w:p>
    <w:tbl>
      <w:tblPr>
        <w:tblStyle w:val="a3"/>
        <w:tblW w:w="0" w:type="auto"/>
        <w:tblLook w:val="04A0" w:firstRow="1" w:lastRow="0" w:firstColumn="1" w:lastColumn="0" w:noHBand="0" w:noVBand="1"/>
      </w:tblPr>
      <w:tblGrid>
        <w:gridCol w:w="1271"/>
        <w:gridCol w:w="6662"/>
        <w:gridCol w:w="1412"/>
      </w:tblGrid>
      <w:tr w:rsidR="000337D9" w:rsidRPr="00430798" w14:paraId="680A4138" w14:textId="77777777" w:rsidTr="000337D9">
        <w:tc>
          <w:tcPr>
            <w:tcW w:w="1271" w:type="dxa"/>
          </w:tcPr>
          <w:p w14:paraId="3EA9C25A" w14:textId="29C408DA"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 урока</w:t>
            </w:r>
          </w:p>
        </w:tc>
        <w:tc>
          <w:tcPr>
            <w:tcW w:w="6662" w:type="dxa"/>
          </w:tcPr>
          <w:p w14:paraId="1191D0B0" w14:textId="405D3FEF"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Наименование раздела, темы урока</w:t>
            </w:r>
          </w:p>
        </w:tc>
        <w:tc>
          <w:tcPr>
            <w:tcW w:w="1412" w:type="dxa"/>
          </w:tcPr>
          <w:p w14:paraId="21FFA92F" w14:textId="1C1D49FE"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Дата проведения</w:t>
            </w:r>
          </w:p>
        </w:tc>
      </w:tr>
      <w:tr w:rsidR="000337D9" w:rsidRPr="00430798" w14:paraId="55D915CE" w14:textId="77777777" w:rsidTr="000337D9">
        <w:tc>
          <w:tcPr>
            <w:tcW w:w="1271" w:type="dxa"/>
          </w:tcPr>
          <w:p w14:paraId="6C74F6AE" w14:textId="77777777" w:rsidR="000337D9" w:rsidRPr="00430798" w:rsidRDefault="000337D9">
            <w:pPr>
              <w:rPr>
                <w:rFonts w:ascii="Times New Roman" w:hAnsi="Times New Roman" w:cs="Times New Roman"/>
                <w:sz w:val="24"/>
                <w:szCs w:val="24"/>
                <w:lang w:val="ru-RU"/>
              </w:rPr>
            </w:pPr>
          </w:p>
        </w:tc>
        <w:tc>
          <w:tcPr>
            <w:tcW w:w="6662" w:type="dxa"/>
          </w:tcPr>
          <w:p w14:paraId="5E285C48" w14:textId="3197232F"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1. Введение.</w:t>
            </w:r>
          </w:p>
        </w:tc>
        <w:tc>
          <w:tcPr>
            <w:tcW w:w="1412" w:type="dxa"/>
          </w:tcPr>
          <w:p w14:paraId="4D6925B9" w14:textId="77777777" w:rsidR="000337D9" w:rsidRPr="00430798" w:rsidRDefault="000337D9">
            <w:pPr>
              <w:rPr>
                <w:rFonts w:ascii="Times New Roman" w:hAnsi="Times New Roman" w:cs="Times New Roman"/>
                <w:sz w:val="24"/>
                <w:szCs w:val="24"/>
                <w:lang w:val="ru-RU"/>
              </w:rPr>
            </w:pPr>
          </w:p>
        </w:tc>
      </w:tr>
      <w:tr w:rsidR="000337D9" w:rsidRPr="00430798" w14:paraId="5188D2F2" w14:textId="77777777" w:rsidTr="000337D9">
        <w:tc>
          <w:tcPr>
            <w:tcW w:w="1271" w:type="dxa"/>
          </w:tcPr>
          <w:p w14:paraId="04265363" w14:textId="0E2D9F5D"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1</w:t>
            </w:r>
          </w:p>
        </w:tc>
        <w:tc>
          <w:tcPr>
            <w:tcW w:w="6662" w:type="dxa"/>
          </w:tcPr>
          <w:p w14:paraId="4D599E62" w14:textId="7E27DB94"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Анализ итогов проектов 10 класса. Стартовая диагностика</w:t>
            </w:r>
          </w:p>
        </w:tc>
        <w:tc>
          <w:tcPr>
            <w:tcW w:w="1412" w:type="dxa"/>
          </w:tcPr>
          <w:p w14:paraId="021DEFE5" w14:textId="0F34F589"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04.09</w:t>
            </w:r>
          </w:p>
        </w:tc>
      </w:tr>
      <w:tr w:rsidR="000337D9" w:rsidRPr="00430798" w14:paraId="2F8E2A7E" w14:textId="77777777" w:rsidTr="000337D9">
        <w:tc>
          <w:tcPr>
            <w:tcW w:w="1271" w:type="dxa"/>
          </w:tcPr>
          <w:p w14:paraId="091174F2" w14:textId="07476BBC"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2</w:t>
            </w:r>
          </w:p>
        </w:tc>
        <w:tc>
          <w:tcPr>
            <w:tcW w:w="6662" w:type="dxa"/>
          </w:tcPr>
          <w:p w14:paraId="7DC02906" w14:textId="456DD599"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Корректировка проекта с учетом рекомендаций</w:t>
            </w:r>
          </w:p>
        </w:tc>
        <w:tc>
          <w:tcPr>
            <w:tcW w:w="1412" w:type="dxa"/>
          </w:tcPr>
          <w:p w14:paraId="4FF2C576" w14:textId="6299BAF6"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11.09</w:t>
            </w:r>
          </w:p>
        </w:tc>
      </w:tr>
      <w:tr w:rsidR="000337D9" w:rsidRPr="00430798" w14:paraId="758E70FD" w14:textId="77777777" w:rsidTr="000337D9">
        <w:tc>
          <w:tcPr>
            <w:tcW w:w="1271" w:type="dxa"/>
          </w:tcPr>
          <w:p w14:paraId="7C00E974" w14:textId="59FCC092"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3</w:t>
            </w:r>
          </w:p>
        </w:tc>
        <w:tc>
          <w:tcPr>
            <w:tcW w:w="6662" w:type="dxa"/>
          </w:tcPr>
          <w:p w14:paraId="4A09047F" w14:textId="05A9BA02"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Корректировка проекта с учетом рекомендаций</w:t>
            </w:r>
          </w:p>
        </w:tc>
        <w:tc>
          <w:tcPr>
            <w:tcW w:w="1412" w:type="dxa"/>
          </w:tcPr>
          <w:p w14:paraId="56FE51A1" w14:textId="71DC10CA"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18.09</w:t>
            </w:r>
          </w:p>
        </w:tc>
      </w:tr>
      <w:tr w:rsidR="000337D9" w:rsidRPr="00430798" w14:paraId="1EFF46A4" w14:textId="77777777" w:rsidTr="000337D9">
        <w:tc>
          <w:tcPr>
            <w:tcW w:w="1271" w:type="dxa"/>
          </w:tcPr>
          <w:p w14:paraId="7491A280" w14:textId="5074807F" w:rsidR="000337D9" w:rsidRPr="00430798" w:rsidRDefault="000337D9">
            <w:pPr>
              <w:rPr>
                <w:rFonts w:ascii="Times New Roman" w:hAnsi="Times New Roman" w:cs="Times New Roman"/>
                <w:sz w:val="24"/>
                <w:szCs w:val="24"/>
                <w:lang w:val="ru-RU"/>
              </w:rPr>
            </w:pPr>
            <w:r w:rsidRPr="00430798">
              <w:rPr>
                <w:rFonts w:ascii="Times New Roman" w:hAnsi="Times New Roman" w:cs="Times New Roman"/>
                <w:sz w:val="24"/>
                <w:szCs w:val="24"/>
                <w:lang w:val="ru-RU"/>
              </w:rPr>
              <w:t>4</w:t>
            </w:r>
          </w:p>
        </w:tc>
        <w:tc>
          <w:tcPr>
            <w:tcW w:w="6662" w:type="dxa"/>
          </w:tcPr>
          <w:p w14:paraId="12140DCD" w14:textId="27624C66"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Планирование деятельности по проекту на 11 класс</w:t>
            </w:r>
          </w:p>
        </w:tc>
        <w:tc>
          <w:tcPr>
            <w:tcW w:w="1412" w:type="dxa"/>
          </w:tcPr>
          <w:p w14:paraId="26622A58" w14:textId="143C9473"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25.09</w:t>
            </w:r>
          </w:p>
        </w:tc>
      </w:tr>
      <w:tr w:rsidR="000337D9" w:rsidRPr="00430798" w14:paraId="26476F3C" w14:textId="77777777" w:rsidTr="000337D9">
        <w:tc>
          <w:tcPr>
            <w:tcW w:w="1271" w:type="dxa"/>
          </w:tcPr>
          <w:p w14:paraId="4245BECB" w14:textId="77777777" w:rsidR="000337D9" w:rsidRPr="00430798" w:rsidRDefault="000337D9">
            <w:pPr>
              <w:rPr>
                <w:rFonts w:ascii="Times New Roman" w:hAnsi="Times New Roman" w:cs="Times New Roman"/>
                <w:sz w:val="24"/>
                <w:szCs w:val="24"/>
                <w:lang w:val="ru-RU"/>
              </w:rPr>
            </w:pPr>
          </w:p>
        </w:tc>
        <w:tc>
          <w:tcPr>
            <w:tcW w:w="6662" w:type="dxa"/>
          </w:tcPr>
          <w:p w14:paraId="08B55AF3" w14:textId="52A80FCE"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2. Управление оформлением и завершением проектов</w:t>
            </w:r>
          </w:p>
        </w:tc>
        <w:tc>
          <w:tcPr>
            <w:tcW w:w="1412" w:type="dxa"/>
          </w:tcPr>
          <w:p w14:paraId="306ED0A7" w14:textId="3FBFEED9"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02.10</w:t>
            </w:r>
          </w:p>
        </w:tc>
      </w:tr>
      <w:tr w:rsidR="000337D9" w:rsidRPr="00430798" w14:paraId="2F7D298F" w14:textId="77777777" w:rsidTr="000337D9">
        <w:tc>
          <w:tcPr>
            <w:tcW w:w="1271" w:type="dxa"/>
          </w:tcPr>
          <w:p w14:paraId="1D831F19" w14:textId="14732815"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5</w:t>
            </w:r>
          </w:p>
        </w:tc>
        <w:tc>
          <w:tcPr>
            <w:tcW w:w="6662" w:type="dxa"/>
          </w:tcPr>
          <w:p w14:paraId="4A4CD4CD" w14:textId="235ABB1B" w:rsidR="000337D9" w:rsidRPr="00430798" w:rsidRDefault="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Применение информационных технологий, работа в сети Интернет</w:t>
            </w:r>
          </w:p>
        </w:tc>
        <w:tc>
          <w:tcPr>
            <w:tcW w:w="1412" w:type="dxa"/>
          </w:tcPr>
          <w:p w14:paraId="008CAAB2" w14:textId="194EB9ED" w:rsidR="000337D9" w:rsidRPr="00430798" w:rsidRDefault="00231F0C">
            <w:pPr>
              <w:rPr>
                <w:rFonts w:ascii="Times New Roman" w:hAnsi="Times New Roman" w:cs="Times New Roman"/>
                <w:sz w:val="24"/>
                <w:szCs w:val="24"/>
                <w:lang w:val="ru-RU"/>
              </w:rPr>
            </w:pPr>
            <w:r w:rsidRPr="00430798">
              <w:rPr>
                <w:rFonts w:ascii="Times New Roman" w:hAnsi="Times New Roman" w:cs="Times New Roman"/>
                <w:sz w:val="24"/>
                <w:szCs w:val="24"/>
                <w:lang w:val="ru-RU"/>
              </w:rPr>
              <w:t>09.10</w:t>
            </w:r>
          </w:p>
        </w:tc>
      </w:tr>
      <w:tr w:rsidR="00F81385" w:rsidRPr="00430798" w14:paraId="2426E1C6" w14:textId="77777777" w:rsidTr="000337D9">
        <w:tc>
          <w:tcPr>
            <w:tcW w:w="1271" w:type="dxa"/>
          </w:tcPr>
          <w:p w14:paraId="6FB023F2" w14:textId="20D563BB"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6</w:t>
            </w:r>
          </w:p>
        </w:tc>
        <w:tc>
          <w:tcPr>
            <w:tcW w:w="6662" w:type="dxa"/>
          </w:tcPr>
          <w:p w14:paraId="535FEDD1" w14:textId="3E83ABD0"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Применение информационных технологий, работа в сети Интернет</w:t>
            </w:r>
          </w:p>
        </w:tc>
        <w:tc>
          <w:tcPr>
            <w:tcW w:w="1412" w:type="dxa"/>
          </w:tcPr>
          <w:p w14:paraId="22334691" w14:textId="09489EF6"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16.10</w:t>
            </w:r>
          </w:p>
        </w:tc>
      </w:tr>
      <w:tr w:rsidR="00F81385" w:rsidRPr="00430798" w14:paraId="7820EB36" w14:textId="77777777" w:rsidTr="000337D9">
        <w:tc>
          <w:tcPr>
            <w:tcW w:w="1271" w:type="dxa"/>
          </w:tcPr>
          <w:p w14:paraId="02B02C25" w14:textId="355FB5F4"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7</w:t>
            </w:r>
          </w:p>
        </w:tc>
        <w:tc>
          <w:tcPr>
            <w:tcW w:w="6662" w:type="dxa"/>
          </w:tcPr>
          <w:p w14:paraId="3B9A384C" w14:textId="1F5A24A5"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Компьютерная обработка данных исследования</w:t>
            </w:r>
          </w:p>
        </w:tc>
        <w:tc>
          <w:tcPr>
            <w:tcW w:w="1412" w:type="dxa"/>
          </w:tcPr>
          <w:p w14:paraId="266E7F93" w14:textId="02EB5C26"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23.10</w:t>
            </w:r>
          </w:p>
        </w:tc>
      </w:tr>
      <w:tr w:rsidR="00F81385" w:rsidRPr="00430798" w14:paraId="4CE4BA12" w14:textId="77777777" w:rsidTr="000337D9">
        <w:tc>
          <w:tcPr>
            <w:tcW w:w="1271" w:type="dxa"/>
          </w:tcPr>
          <w:p w14:paraId="21EC7B64" w14:textId="33D4343F"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8</w:t>
            </w:r>
          </w:p>
        </w:tc>
        <w:tc>
          <w:tcPr>
            <w:tcW w:w="6662" w:type="dxa"/>
          </w:tcPr>
          <w:p w14:paraId="08468013" w14:textId="0C6315DD"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Компьютерная обработка данных исследования</w:t>
            </w:r>
          </w:p>
        </w:tc>
        <w:tc>
          <w:tcPr>
            <w:tcW w:w="1412" w:type="dxa"/>
          </w:tcPr>
          <w:p w14:paraId="13AC1D17" w14:textId="30A0C5AA"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13.11</w:t>
            </w:r>
          </w:p>
        </w:tc>
      </w:tr>
      <w:tr w:rsidR="00F81385" w:rsidRPr="00430798" w14:paraId="08BFCED1" w14:textId="77777777" w:rsidTr="000337D9">
        <w:tc>
          <w:tcPr>
            <w:tcW w:w="1271" w:type="dxa"/>
          </w:tcPr>
          <w:p w14:paraId="7DC31FA6" w14:textId="6EE53039"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9</w:t>
            </w:r>
          </w:p>
        </w:tc>
        <w:tc>
          <w:tcPr>
            <w:tcW w:w="6662" w:type="dxa"/>
          </w:tcPr>
          <w:p w14:paraId="41A21EB6" w14:textId="491A3F7E"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Библиография, справочная литература, каталоги</w:t>
            </w:r>
          </w:p>
        </w:tc>
        <w:tc>
          <w:tcPr>
            <w:tcW w:w="1412" w:type="dxa"/>
          </w:tcPr>
          <w:p w14:paraId="03810C41" w14:textId="5EE5544E"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20.11</w:t>
            </w:r>
          </w:p>
        </w:tc>
      </w:tr>
      <w:tr w:rsidR="00F81385" w:rsidRPr="00430798" w14:paraId="5F4258F6" w14:textId="77777777" w:rsidTr="000337D9">
        <w:tc>
          <w:tcPr>
            <w:tcW w:w="1271" w:type="dxa"/>
          </w:tcPr>
          <w:p w14:paraId="416DDA0E" w14:textId="378BD4E0"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10</w:t>
            </w:r>
          </w:p>
        </w:tc>
        <w:tc>
          <w:tcPr>
            <w:tcW w:w="6662" w:type="dxa"/>
          </w:tcPr>
          <w:p w14:paraId="2E53126B" w14:textId="79CEAA29"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Библиография, справочная литература, каталоги</w:t>
            </w:r>
          </w:p>
        </w:tc>
        <w:tc>
          <w:tcPr>
            <w:tcW w:w="1412" w:type="dxa"/>
          </w:tcPr>
          <w:p w14:paraId="43F669B7" w14:textId="06D3EC7C"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27.11</w:t>
            </w:r>
          </w:p>
        </w:tc>
      </w:tr>
      <w:tr w:rsidR="00F81385" w:rsidRPr="00430798" w14:paraId="0A0DCD3E" w14:textId="77777777" w:rsidTr="000337D9">
        <w:tc>
          <w:tcPr>
            <w:tcW w:w="1271" w:type="dxa"/>
          </w:tcPr>
          <w:p w14:paraId="0F5BBA26" w14:textId="6499F1B5"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11</w:t>
            </w:r>
          </w:p>
        </w:tc>
        <w:tc>
          <w:tcPr>
            <w:tcW w:w="6662" w:type="dxa"/>
          </w:tcPr>
          <w:p w14:paraId="4D01030B" w14:textId="6D487F86"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Сбор и систематизация материалов по проектной работе</w:t>
            </w:r>
          </w:p>
        </w:tc>
        <w:tc>
          <w:tcPr>
            <w:tcW w:w="1412" w:type="dxa"/>
          </w:tcPr>
          <w:p w14:paraId="3ADEA286" w14:textId="31DFACC8"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04.12</w:t>
            </w:r>
          </w:p>
        </w:tc>
      </w:tr>
      <w:tr w:rsidR="00F81385" w:rsidRPr="00430798" w14:paraId="4DF78687" w14:textId="77777777" w:rsidTr="000337D9">
        <w:tc>
          <w:tcPr>
            <w:tcW w:w="1271" w:type="dxa"/>
          </w:tcPr>
          <w:p w14:paraId="4E877FD7" w14:textId="5FAE6A3C"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12</w:t>
            </w:r>
          </w:p>
        </w:tc>
        <w:tc>
          <w:tcPr>
            <w:tcW w:w="6662" w:type="dxa"/>
          </w:tcPr>
          <w:p w14:paraId="3F403D69" w14:textId="246BC7D7"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Сбор и систематизация материалов по проектной работе</w:t>
            </w:r>
          </w:p>
        </w:tc>
        <w:tc>
          <w:tcPr>
            <w:tcW w:w="1412" w:type="dxa"/>
          </w:tcPr>
          <w:p w14:paraId="1E80CAF9" w14:textId="5834FDD5"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11.12</w:t>
            </w:r>
          </w:p>
        </w:tc>
      </w:tr>
      <w:tr w:rsidR="00F81385" w:rsidRPr="00430798" w14:paraId="31FFA555" w14:textId="77777777" w:rsidTr="000337D9">
        <w:tc>
          <w:tcPr>
            <w:tcW w:w="1271" w:type="dxa"/>
          </w:tcPr>
          <w:p w14:paraId="2BF0BB3E" w14:textId="2DAF9722"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lastRenderedPageBreak/>
              <w:t>13</w:t>
            </w:r>
          </w:p>
        </w:tc>
        <w:tc>
          <w:tcPr>
            <w:tcW w:w="6662" w:type="dxa"/>
          </w:tcPr>
          <w:p w14:paraId="4D4BF6F7" w14:textId="3A195DA0"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Основные процессы исполнения, контроля и завершения проекта</w:t>
            </w:r>
          </w:p>
        </w:tc>
        <w:tc>
          <w:tcPr>
            <w:tcW w:w="1412" w:type="dxa"/>
          </w:tcPr>
          <w:p w14:paraId="764E3978" w14:textId="07BBB570"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18.12</w:t>
            </w:r>
          </w:p>
        </w:tc>
      </w:tr>
      <w:tr w:rsidR="00F81385" w:rsidRPr="00430798" w14:paraId="022DA233" w14:textId="77777777" w:rsidTr="000337D9">
        <w:tc>
          <w:tcPr>
            <w:tcW w:w="1271" w:type="dxa"/>
          </w:tcPr>
          <w:p w14:paraId="377687B8" w14:textId="41400C1E"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14</w:t>
            </w:r>
          </w:p>
        </w:tc>
        <w:tc>
          <w:tcPr>
            <w:tcW w:w="6662" w:type="dxa"/>
          </w:tcPr>
          <w:p w14:paraId="59416F84" w14:textId="066AA5D7"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Основные процессы исполнения, контроля и завершения проекта</w:t>
            </w:r>
          </w:p>
        </w:tc>
        <w:tc>
          <w:tcPr>
            <w:tcW w:w="1412" w:type="dxa"/>
          </w:tcPr>
          <w:p w14:paraId="3E5FF458" w14:textId="2C1E1805"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25.12</w:t>
            </w:r>
          </w:p>
        </w:tc>
      </w:tr>
      <w:tr w:rsidR="00F81385" w:rsidRPr="00430798" w14:paraId="51FD8FCC" w14:textId="77777777" w:rsidTr="000337D9">
        <w:tc>
          <w:tcPr>
            <w:tcW w:w="1271" w:type="dxa"/>
          </w:tcPr>
          <w:p w14:paraId="2BB423EB" w14:textId="793EA443"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15</w:t>
            </w:r>
          </w:p>
        </w:tc>
        <w:tc>
          <w:tcPr>
            <w:tcW w:w="6662" w:type="dxa"/>
          </w:tcPr>
          <w:p w14:paraId="38D2BA5A" w14:textId="76C95392"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Мониторинг выполняемых работ</w:t>
            </w:r>
          </w:p>
        </w:tc>
        <w:tc>
          <w:tcPr>
            <w:tcW w:w="1412" w:type="dxa"/>
          </w:tcPr>
          <w:p w14:paraId="0743E039" w14:textId="3E208381"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15.01</w:t>
            </w:r>
          </w:p>
        </w:tc>
      </w:tr>
      <w:tr w:rsidR="00F81385" w:rsidRPr="00430798" w14:paraId="67C5D538" w14:textId="77777777" w:rsidTr="000337D9">
        <w:tc>
          <w:tcPr>
            <w:tcW w:w="1271" w:type="dxa"/>
          </w:tcPr>
          <w:p w14:paraId="07825B95" w14:textId="2C58BF92"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16</w:t>
            </w:r>
          </w:p>
        </w:tc>
        <w:tc>
          <w:tcPr>
            <w:tcW w:w="6662" w:type="dxa"/>
          </w:tcPr>
          <w:p w14:paraId="2F0007C5" w14:textId="35AEFA65"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Методы контроля исполнения</w:t>
            </w:r>
          </w:p>
        </w:tc>
        <w:tc>
          <w:tcPr>
            <w:tcW w:w="1412" w:type="dxa"/>
          </w:tcPr>
          <w:p w14:paraId="2F36E397" w14:textId="69124F9B"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22.01</w:t>
            </w:r>
          </w:p>
        </w:tc>
      </w:tr>
      <w:tr w:rsidR="00F81385" w:rsidRPr="00430798" w14:paraId="65AD8ECC" w14:textId="77777777" w:rsidTr="000337D9">
        <w:tc>
          <w:tcPr>
            <w:tcW w:w="1271" w:type="dxa"/>
          </w:tcPr>
          <w:p w14:paraId="2B91BC7B" w14:textId="740DE9F2"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17</w:t>
            </w:r>
          </w:p>
        </w:tc>
        <w:tc>
          <w:tcPr>
            <w:tcW w:w="6662" w:type="dxa"/>
          </w:tcPr>
          <w:p w14:paraId="10F88D2F" w14:textId="4367D6BA"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Методы контроля исполнения</w:t>
            </w:r>
          </w:p>
        </w:tc>
        <w:tc>
          <w:tcPr>
            <w:tcW w:w="1412" w:type="dxa"/>
          </w:tcPr>
          <w:p w14:paraId="2A4CF707" w14:textId="4B7F410D"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29.01</w:t>
            </w:r>
          </w:p>
        </w:tc>
      </w:tr>
      <w:tr w:rsidR="00F81385" w:rsidRPr="00430798" w14:paraId="2072DA32" w14:textId="77777777" w:rsidTr="000337D9">
        <w:tc>
          <w:tcPr>
            <w:tcW w:w="1271" w:type="dxa"/>
          </w:tcPr>
          <w:p w14:paraId="4E4C1E58" w14:textId="0459942C"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18</w:t>
            </w:r>
          </w:p>
        </w:tc>
        <w:tc>
          <w:tcPr>
            <w:tcW w:w="6662" w:type="dxa"/>
          </w:tcPr>
          <w:p w14:paraId="593507EF" w14:textId="15DE3893"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Управление завершением проекта</w:t>
            </w:r>
          </w:p>
        </w:tc>
        <w:tc>
          <w:tcPr>
            <w:tcW w:w="1412" w:type="dxa"/>
          </w:tcPr>
          <w:p w14:paraId="627E403A" w14:textId="5707C7EF"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05.02</w:t>
            </w:r>
          </w:p>
        </w:tc>
      </w:tr>
      <w:tr w:rsidR="00F81385" w:rsidRPr="00430798" w14:paraId="3F7E3511" w14:textId="77777777" w:rsidTr="000337D9">
        <w:tc>
          <w:tcPr>
            <w:tcW w:w="1271" w:type="dxa"/>
          </w:tcPr>
          <w:p w14:paraId="712983EE" w14:textId="441BB339"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19</w:t>
            </w:r>
          </w:p>
        </w:tc>
        <w:tc>
          <w:tcPr>
            <w:tcW w:w="6662" w:type="dxa"/>
          </w:tcPr>
          <w:p w14:paraId="60B74482" w14:textId="2BE5A404"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Управление завершением проекта</w:t>
            </w:r>
          </w:p>
        </w:tc>
        <w:tc>
          <w:tcPr>
            <w:tcW w:w="1412" w:type="dxa"/>
          </w:tcPr>
          <w:p w14:paraId="71CC2396" w14:textId="3778B6E5"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12.02</w:t>
            </w:r>
          </w:p>
        </w:tc>
      </w:tr>
      <w:tr w:rsidR="00F81385" w:rsidRPr="00430798" w14:paraId="25DF5AA0" w14:textId="77777777" w:rsidTr="000337D9">
        <w:tc>
          <w:tcPr>
            <w:tcW w:w="1271" w:type="dxa"/>
          </w:tcPr>
          <w:p w14:paraId="67C6A584" w14:textId="1A6BD71A"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20</w:t>
            </w:r>
          </w:p>
        </w:tc>
        <w:tc>
          <w:tcPr>
            <w:tcW w:w="6662" w:type="dxa"/>
          </w:tcPr>
          <w:p w14:paraId="4AC898B6" w14:textId="45E9C7CA"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Корректирование критериев оценки продуктов проекта и защиты проекта</w:t>
            </w:r>
          </w:p>
        </w:tc>
        <w:tc>
          <w:tcPr>
            <w:tcW w:w="1412" w:type="dxa"/>
          </w:tcPr>
          <w:p w14:paraId="0C975D34" w14:textId="5258B118"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19.02</w:t>
            </w:r>
          </w:p>
        </w:tc>
      </w:tr>
      <w:tr w:rsidR="00F81385" w:rsidRPr="00430798" w14:paraId="738C9A45" w14:textId="77777777" w:rsidTr="000337D9">
        <w:tc>
          <w:tcPr>
            <w:tcW w:w="1271" w:type="dxa"/>
          </w:tcPr>
          <w:p w14:paraId="04A47196" w14:textId="2C453560"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21</w:t>
            </w:r>
          </w:p>
        </w:tc>
        <w:tc>
          <w:tcPr>
            <w:tcW w:w="6662" w:type="dxa"/>
          </w:tcPr>
          <w:p w14:paraId="33A64994" w14:textId="6329019A"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Корректирование критериев оценки продуктов проекта и защиты проекта</w:t>
            </w:r>
          </w:p>
        </w:tc>
        <w:tc>
          <w:tcPr>
            <w:tcW w:w="1412" w:type="dxa"/>
          </w:tcPr>
          <w:p w14:paraId="0D61948D" w14:textId="018395AD"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26.02</w:t>
            </w:r>
          </w:p>
        </w:tc>
      </w:tr>
      <w:tr w:rsidR="00F81385" w:rsidRPr="00430798" w14:paraId="38E7F258" w14:textId="77777777" w:rsidTr="000337D9">
        <w:tc>
          <w:tcPr>
            <w:tcW w:w="1271" w:type="dxa"/>
          </w:tcPr>
          <w:p w14:paraId="740739FB" w14:textId="5F6AA0D4"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22</w:t>
            </w:r>
          </w:p>
        </w:tc>
        <w:tc>
          <w:tcPr>
            <w:tcW w:w="6662" w:type="dxa"/>
          </w:tcPr>
          <w:p w14:paraId="54484832" w14:textId="46A8E96D"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Архив проекта. Составление архива проекта.</w:t>
            </w:r>
          </w:p>
        </w:tc>
        <w:tc>
          <w:tcPr>
            <w:tcW w:w="1412" w:type="dxa"/>
          </w:tcPr>
          <w:p w14:paraId="7406834C" w14:textId="17B53A7D"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04.03</w:t>
            </w:r>
          </w:p>
        </w:tc>
      </w:tr>
      <w:tr w:rsidR="00F81385" w:rsidRPr="00430798" w14:paraId="473B5238" w14:textId="77777777" w:rsidTr="000337D9">
        <w:tc>
          <w:tcPr>
            <w:tcW w:w="1271" w:type="dxa"/>
          </w:tcPr>
          <w:p w14:paraId="3548FE00" w14:textId="21D8EDBE"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23</w:t>
            </w:r>
          </w:p>
        </w:tc>
        <w:tc>
          <w:tcPr>
            <w:tcW w:w="6662" w:type="dxa"/>
          </w:tcPr>
          <w:p w14:paraId="4C450C48" w14:textId="0E68444E"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Составление архива проекта: электронный вариант</w:t>
            </w:r>
          </w:p>
        </w:tc>
        <w:tc>
          <w:tcPr>
            <w:tcW w:w="1412" w:type="dxa"/>
          </w:tcPr>
          <w:p w14:paraId="0FF50E89" w14:textId="36830E20"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11.03</w:t>
            </w:r>
          </w:p>
        </w:tc>
      </w:tr>
      <w:tr w:rsidR="00F81385" w:rsidRPr="00430798" w14:paraId="2AFCEBEE" w14:textId="77777777" w:rsidTr="000337D9">
        <w:tc>
          <w:tcPr>
            <w:tcW w:w="1271" w:type="dxa"/>
          </w:tcPr>
          <w:p w14:paraId="49CE0DE1" w14:textId="26352B27"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24</w:t>
            </w:r>
          </w:p>
        </w:tc>
        <w:tc>
          <w:tcPr>
            <w:tcW w:w="6662" w:type="dxa"/>
          </w:tcPr>
          <w:p w14:paraId="00F73AEC" w14:textId="5A55B7CF"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Главные предпосылки успеха публичного выступления</w:t>
            </w:r>
          </w:p>
        </w:tc>
        <w:tc>
          <w:tcPr>
            <w:tcW w:w="1412" w:type="dxa"/>
          </w:tcPr>
          <w:p w14:paraId="279C1C78" w14:textId="6E6488E0"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18.03</w:t>
            </w:r>
          </w:p>
        </w:tc>
      </w:tr>
      <w:tr w:rsidR="00F81385" w:rsidRPr="00430798" w14:paraId="1DC557C2" w14:textId="77777777" w:rsidTr="000337D9">
        <w:tc>
          <w:tcPr>
            <w:tcW w:w="1271" w:type="dxa"/>
          </w:tcPr>
          <w:p w14:paraId="43F3E19D" w14:textId="0957B2B8"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25</w:t>
            </w:r>
          </w:p>
        </w:tc>
        <w:tc>
          <w:tcPr>
            <w:tcW w:w="6662" w:type="dxa"/>
          </w:tcPr>
          <w:p w14:paraId="7E23258D" w14:textId="16A5FA91"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Навыки монологической речи</w:t>
            </w:r>
          </w:p>
        </w:tc>
        <w:tc>
          <w:tcPr>
            <w:tcW w:w="1412" w:type="dxa"/>
          </w:tcPr>
          <w:p w14:paraId="25648EC1" w14:textId="3ED0EF8F"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25.03</w:t>
            </w:r>
          </w:p>
        </w:tc>
      </w:tr>
      <w:tr w:rsidR="00F81385" w:rsidRPr="00430798" w14:paraId="3BC4703D" w14:textId="77777777" w:rsidTr="000337D9">
        <w:tc>
          <w:tcPr>
            <w:tcW w:w="1271" w:type="dxa"/>
          </w:tcPr>
          <w:p w14:paraId="36C4788E" w14:textId="535822FF"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26</w:t>
            </w:r>
          </w:p>
        </w:tc>
        <w:tc>
          <w:tcPr>
            <w:tcW w:w="6662" w:type="dxa"/>
          </w:tcPr>
          <w:p w14:paraId="2A51B994" w14:textId="4731C99B"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Аргументирующая речь</w:t>
            </w:r>
          </w:p>
        </w:tc>
        <w:tc>
          <w:tcPr>
            <w:tcW w:w="1412" w:type="dxa"/>
          </w:tcPr>
          <w:p w14:paraId="1C491C03" w14:textId="7942BD9E"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01.04</w:t>
            </w:r>
          </w:p>
        </w:tc>
      </w:tr>
      <w:tr w:rsidR="00F81385" w:rsidRPr="00430798" w14:paraId="5C441411" w14:textId="77777777" w:rsidTr="000337D9">
        <w:tc>
          <w:tcPr>
            <w:tcW w:w="1271" w:type="dxa"/>
          </w:tcPr>
          <w:p w14:paraId="7A12A322" w14:textId="5E87D7C3"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27</w:t>
            </w:r>
          </w:p>
        </w:tc>
        <w:tc>
          <w:tcPr>
            <w:tcW w:w="6662" w:type="dxa"/>
          </w:tcPr>
          <w:p w14:paraId="38093A6D" w14:textId="11CC439A"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Публичное выступление и личность</w:t>
            </w:r>
          </w:p>
        </w:tc>
        <w:tc>
          <w:tcPr>
            <w:tcW w:w="1412" w:type="dxa"/>
          </w:tcPr>
          <w:p w14:paraId="551330CD" w14:textId="4AC0688A"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08.04</w:t>
            </w:r>
          </w:p>
        </w:tc>
      </w:tr>
      <w:tr w:rsidR="00F81385" w:rsidRPr="00430798" w14:paraId="65AFC476" w14:textId="77777777" w:rsidTr="000337D9">
        <w:tc>
          <w:tcPr>
            <w:tcW w:w="1271" w:type="dxa"/>
          </w:tcPr>
          <w:p w14:paraId="3AC2CA16" w14:textId="25052C4C" w:rsidR="00F81385" w:rsidRPr="00430798" w:rsidRDefault="00F81385"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28</w:t>
            </w:r>
          </w:p>
        </w:tc>
        <w:tc>
          <w:tcPr>
            <w:tcW w:w="6662" w:type="dxa"/>
          </w:tcPr>
          <w:p w14:paraId="5DCF75C6" w14:textId="70CA1896"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Подготовка авторского доклада</w:t>
            </w:r>
          </w:p>
        </w:tc>
        <w:tc>
          <w:tcPr>
            <w:tcW w:w="1412" w:type="dxa"/>
          </w:tcPr>
          <w:p w14:paraId="7AE60737" w14:textId="44DA8B68"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15.04</w:t>
            </w:r>
          </w:p>
        </w:tc>
      </w:tr>
      <w:tr w:rsidR="00F81385" w:rsidRPr="00430798" w14:paraId="629476D2" w14:textId="77777777" w:rsidTr="000337D9">
        <w:tc>
          <w:tcPr>
            <w:tcW w:w="1271" w:type="dxa"/>
          </w:tcPr>
          <w:p w14:paraId="2310C9E5" w14:textId="77777777" w:rsidR="00F81385" w:rsidRPr="00430798" w:rsidRDefault="00F81385" w:rsidP="00F81385">
            <w:pPr>
              <w:rPr>
                <w:rFonts w:ascii="Times New Roman" w:hAnsi="Times New Roman" w:cs="Times New Roman"/>
                <w:sz w:val="24"/>
                <w:szCs w:val="24"/>
                <w:lang w:val="ru-RU"/>
              </w:rPr>
            </w:pPr>
          </w:p>
        </w:tc>
        <w:tc>
          <w:tcPr>
            <w:tcW w:w="6662" w:type="dxa"/>
          </w:tcPr>
          <w:p w14:paraId="561E26AA" w14:textId="1AF5B845"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3. Защита результатов проектной деятельности</w:t>
            </w:r>
          </w:p>
        </w:tc>
        <w:tc>
          <w:tcPr>
            <w:tcW w:w="1412" w:type="dxa"/>
          </w:tcPr>
          <w:p w14:paraId="5DBE24BE" w14:textId="1E5CBE45"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22.04</w:t>
            </w:r>
          </w:p>
        </w:tc>
      </w:tr>
      <w:tr w:rsidR="00F81385" w:rsidRPr="00430798" w14:paraId="56D82576" w14:textId="77777777" w:rsidTr="000337D9">
        <w:tc>
          <w:tcPr>
            <w:tcW w:w="1271" w:type="dxa"/>
          </w:tcPr>
          <w:p w14:paraId="749F4268" w14:textId="3D623665"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29</w:t>
            </w:r>
          </w:p>
        </w:tc>
        <w:tc>
          <w:tcPr>
            <w:tcW w:w="6662" w:type="dxa"/>
          </w:tcPr>
          <w:p w14:paraId="1CC3941B" w14:textId="09FB3E4B" w:rsidR="00F81385" w:rsidRPr="00430798" w:rsidRDefault="009C2B7D"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Публичная защита результатов проектной деятельности. Промежуточная аттестация.</w:t>
            </w:r>
          </w:p>
        </w:tc>
        <w:tc>
          <w:tcPr>
            <w:tcW w:w="1412" w:type="dxa"/>
          </w:tcPr>
          <w:p w14:paraId="1615A142" w14:textId="09483355" w:rsidR="00F81385" w:rsidRPr="00430798" w:rsidRDefault="00231F0C" w:rsidP="00F81385">
            <w:pPr>
              <w:rPr>
                <w:rFonts w:ascii="Times New Roman" w:hAnsi="Times New Roman" w:cs="Times New Roman"/>
                <w:sz w:val="24"/>
                <w:szCs w:val="24"/>
                <w:lang w:val="ru-RU"/>
              </w:rPr>
            </w:pPr>
            <w:r w:rsidRPr="00430798">
              <w:rPr>
                <w:rFonts w:ascii="Times New Roman" w:hAnsi="Times New Roman" w:cs="Times New Roman"/>
                <w:sz w:val="24"/>
                <w:szCs w:val="24"/>
                <w:lang w:val="ru-RU"/>
              </w:rPr>
              <w:t>29.04</w:t>
            </w:r>
          </w:p>
        </w:tc>
      </w:tr>
      <w:tr w:rsidR="009C2B7D" w:rsidRPr="00430798" w14:paraId="0016A62B" w14:textId="77777777" w:rsidTr="000337D9">
        <w:tc>
          <w:tcPr>
            <w:tcW w:w="1271" w:type="dxa"/>
          </w:tcPr>
          <w:p w14:paraId="3D21FA75" w14:textId="1B5A71D0"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30</w:t>
            </w:r>
          </w:p>
        </w:tc>
        <w:tc>
          <w:tcPr>
            <w:tcW w:w="6662" w:type="dxa"/>
          </w:tcPr>
          <w:p w14:paraId="5B922522" w14:textId="46BC718E"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Публичная защита результатов проектной деятельности. Промежуточная аттестация.</w:t>
            </w:r>
          </w:p>
        </w:tc>
        <w:tc>
          <w:tcPr>
            <w:tcW w:w="1412" w:type="dxa"/>
          </w:tcPr>
          <w:p w14:paraId="10A75FE6" w14:textId="7FD0E450" w:rsidR="009C2B7D"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06.05</w:t>
            </w:r>
          </w:p>
        </w:tc>
      </w:tr>
      <w:tr w:rsidR="009C2B7D" w:rsidRPr="00430798" w14:paraId="21F62DC4" w14:textId="77777777" w:rsidTr="000337D9">
        <w:tc>
          <w:tcPr>
            <w:tcW w:w="1271" w:type="dxa"/>
          </w:tcPr>
          <w:p w14:paraId="7FF16827" w14:textId="0B710E58"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31</w:t>
            </w:r>
          </w:p>
        </w:tc>
        <w:tc>
          <w:tcPr>
            <w:tcW w:w="6662" w:type="dxa"/>
          </w:tcPr>
          <w:p w14:paraId="6B35AAA2" w14:textId="0032589E"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Публичная защита результатов проектной деятельности.</w:t>
            </w:r>
          </w:p>
        </w:tc>
        <w:tc>
          <w:tcPr>
            <w:tcW w:w="1412" w:type="dxa"/>
          </w:tcPr>
          <w:p w14:paraId="04E00A42" w14:textId="068956B5" w:rsidR="009C2B7D"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13.05</w:t>
            </w:r>
          </w:p>
        </w:tc>
      </w:tr>
      <w:tr w:rsidR="009C2B7D" w:rsidRPr="00430798" w14:paraId="29F684B6" w14:textId="77777777" w:rsidTr="000337D9">
        <w:tc>
          <w:tcPr>
            <w:tcW w:w="1271" w:type="dxa"/>
          </w:tcPr>
          <w:p w14:paraId="7C467CFC" w14:textId="2F76E5EA"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32</w:t>
            </w:r>
          </w:p>
        </w:tc>
        <w:tc>
          <w:tcPr>
            <w:tcW w:w="6662" w:type="dxa"/>
          </w:tcPr>
          <w:p w14:paraId="3735C602" w14:textId="5E58F6F8"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Экспертиза проектов</w:t>
            </w:r>
          </w:p>
        </w:tc>
        <w:tc>
          <w:tcPr>
            <w:tcW w:w="1412" w:type="dxa"/>
          </w:tcPr>
          <w:p w14:paraId="24FA1B50" w14:textId="457525D5" w:rsidR="009C2B7D"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20.05</w:t>
            </w:r>
          </w:p>
        </w:tc>
      </w:tr>
      <w:tr w:rsidR="00231F0C" w:rsidRPr="00430798" w14:paraId="55F74CC7" w14:textId="77777777" w:rsidTr="000337D9">
        <w:tc>
          <w:tcPr>
            <w:tcW w:w="1271" w:type="dxa"/>
          </w:tcPr>
          <w:p w14:paraId="5053B8D7" w14:textId="77777777" w:rsidR="00231F0C" w:rsidRPr="00430798" w:rsidRDefault="00231F0C" w:rsidP="009C2B7D">
            <w:pPr>
              <w:rPr>
                <w:rFonts w:ascii="Times New Roman" w:hAnsi="Times New Roman" w:cs="Times New Roman"/>
                <w:sz w:val="24"/>
                <w:szCs w:val="24"/>
                <w:lang w:val="ru-RU"/>
              </w:rPr>
            </w:pPr>
          </w:p>
        </w:tc>
        <w:tc>
          <w:tcPr>
            <w:tcW w:w="6662" w:type="dxa"/>
          </w:tcPr>
          <w:p w14:paraId="36E70226" w14:textId="08936449" w:rsidR="00231F0C"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Раздел 4. Рефлексия проектной деятельности</w:t>
            </w:r>
          </w:p>
        </w:tc>
        <w:tc>
          <w:tcPr>
            <w:tcW w:w="1412" w:type="dxa"/>
          </w:tcPr>
          <w:p w14:paraId="574A3C47" w14:textId="77777777" w:rsidR="00231F0C" w:rsidRPr="00430798" w:rsidRDefault="00231F0C" w:rsidP="009C2B7D">
            <w:pPr>
              <w:rPr>
                <w:rFonts w:ascii="Times New Roman" w:hAnsi="Times New Roman" w:cs="Times New Roman"/>
                <w:sz w:val="24"/>
                <w:szCs w:val="24"/>
                <w:lang w:val="ru-RU"/>
              </w:rPr>
            </w:pPr>
          </w:p>
        </w:tc>
      </w:tr>
      <w:tr w:rsidR="009C2B7D" w:rsidRPr="00430798" w14:paraId="7F82C08F" w14:textId="77777777" w:rsidTr="000337D9">
        <w:tc>
          <w:tcPr>
            <w:tcW w:w="1271" w:type="dxa"/>
          </w:tcPr>
          <w:p w14:paraId="714DF9E1" w14:textId="7F9C5B6A" w:rsidR="009C2B7D" w:rsidRPr="00430798" w:rsidRDefault="009C2B7D"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33</w:t>
            </w:r>
          </w:p>
        </w:tc>
        <w:tc>
          <w:tcPr>
            <w:tcW w:w="6662" w:type="dxa"/>
          </w:tcPr>
          <w:p w14:paraId="57781CAE" w14:textId="075E5F8F" w:rsidR="009C2B7D"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Дальнейшее планирование осуществления проектов</w:t>
            </w:r>
          </w:p>
        </w:tc>
        <w:tc>
          <w:tcPr>
            <w:tcW w:w="1412" w:type="dxa"/>
          </w:tcPr>
          <w:p w14:paraId="35F12770" w14:textId="54188BBD" w:rsidR="009C2B7D" w:rsidRPr="00430798" w:rsidRDefault="00231F0C" w:rsidP="009C2B7D">
            <w:pPr>
              <w:rPr>
                <w:rFonts w:ascii="Times New Roman" w:hAnsi="Times New Roman" w:cs="Times New Roman"/>
                <w:sz w:val="24"/>
                <w:szCs w:val="24"/>
                <w:lang w:val="ru-RU"/>
              </w:rPr>
            </w:pPr>
            <w:r w:rsidRPr="00430798">
              <w:rPr>
                <w:rFonts w:ascii="Times New Roman" w:hAnsi="Times New Roman" w:cs="Times New Roman"/>
                <w:sz w:val="24"/>
                <w:szCs w:val="24"/>
                <w:lang w:val="ru-RU"/>
              </w:rPr>
              <w:t>20.05</w:t>
            </w:r>
          </w:p>
        </w:tc>
      </w:tr>
    </w:tbl>
    <w:p w14:paraId="21B81DF2" w14:textId="77777777" w:rsidR="00821906" w:rsidRDefault="00821906">
      <w:pPr>
        <w:rPr>
          <w:b/>
          <w:bCs/>
          <w:lang w:val="ru-RU"/>
        </w:rPr>
      </w:pPr>
    </w:p>
    <w:p w14:paraId="4CB4F82A" w14:textId="64E1E1EE" w:rsidR="00821906" w:rsidRPr="00430798" w:rsidRDefault="00821906" w:rsidP="00821906">
      <w:pPr>
        <w:jc w:val="right"/>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lastRenderedPageBreak/>
        <w:t xml:space="preserve">Приложение </w:t>
      </w:r>
    </w:p>
    <w:p w14:paraId="4C087CAB" w14:textId="0AE9F6FD" w:rsidR="00821906" w:rsidRPr="00430798" w:rsidRDefault="00821906" w:rsidP="003752A7">
      <w:pPr>
        <w:jc w:val="cente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Критерии оценивания индивидуального проекта</w:t>
      </w:r>
    </w:p>
    <w:tbl>
      <w:tblPr>
        <w:tblStyle w:val="a3"/>
        <w:tblW w:w="0" w:type="auto"/>
        <w:tblLook w:val="04A0" w:firstRow="1" w:lastRow="0" w:firstColumn="1" w:lastColumn="0" w:noHBand="0" w:noVBand="1"/>
      </w:tblPr>
      <w:tblGrid>
        <w:gridCol w:w="3432"/>
        <w:gridCol w:w="4076"/>
        <w:gridCol w:w="1837"/>
      </w:tblGrid>
      <w:tr w:rsidR="00821906" w:rsidRPr="00430798" w14:paraId="5671FF82" w14:textId="77777777" w:rsidTr="00821906">
        <w:tc>
          <w:tcPr>
            <w:tcW w:w="7508" w:type="dxa"/>
            <w:gridSpan w:val="2"/>
          </w:tcPr>
          <w:p w14:paraId="3B8BB946" w14:textId="220E2142" w:rsidR="00821906" w:rsidRPr="00430798" w:rsidRDefault="00821906">
            <w:pP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Сформированность видов деятельности</w:t>
            </w:r>
          </w:p>
        </w:tc>
        <w:tc>
          <w:tcPr>
            <w:tcW w:w="1837" w:type="dxa"/>
          </w:tcPr>
          <w:p w14:paraId="7A4F7CC1" w14:textId="28DC3634" w:rsidR="00821906" w:rsidRPr="00430798" w:rsidRDefault="00821906">
            <w:pP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Уровень, количество баллов</w:t>
            </w:r>
          </w:p>
        </w:tc>
      </w:tr>
      <w:tr w:rsidR="00821906" w:rsidRPr="00430798" w14:paraId="320DDAB0" w14:textId="77777777" w:rsidTr="00821906">
        <w:tc>
          <w:tcPr>
            <w:tcW w:w="3432" w:type="dxa"/>
          </w:tcPr>
          <w:p w14:paraId="6E6400C1" w14:textId="689C14BD" w:rsidR="00821906" w:rsidRPr="00430798" w:rsidRDefault="00821906">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1</w:t>
            </w:r>
            <w:r w:rsidR="00430798" w:rsidRPr="00430798">
              <w:rPr>
                <w:rFonts w:ascii="Times New Roman" w:hAnsi="Times New Roman" w:cs="Times New Roman"/>
                <w:b/>
                <w:bCs/>
                <w:sz w:val="24"/>
                <w:szCs w:val="24"/>
                <w:lang w:val="ru-RU"/>
              </w:rPr>
              <w:t>.</w:t>
            </w:r>
            <w:r w:rsidRPr="00430798">
              <w:rPr>
                <w:rFonts w:ascii="Times New Roman" w:hAnsi="Times New Roman" w:cs="Times New Roman"/>
                <w:b/>
                <w:bCs/>
                <w:sz w:val="24"/>
                <w:szCs w:val="24"/>
                <w:lang w:val="ru-RU"/>
              </w:rPr>
              <w:t xml:space="preserve"> Коммуникативной деятельности</w:t>
            </w:r>
          </w:p>
        </w:tc>
        <w:tc>
          <w:tcPr>
            <w:tcW w:w="4076" w:type="dxa"/>
          </w:tcPr>
          <w:p w14:paraId="79E005EF" w14:textId="77777777" w:rsidR="00821906" w:rsidRPr="00430798" w:rsidRDefault="00821906" w:rsidP="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Изложить и оформить собранный материал;</w:t>
            </w:r>
          </w:p>
          <w:p w14:paraId="05EC7754" w14:textId="61429545" w:rsidR="00821906" w:rsidRPr="00430798" w:rsidRDefault="00821906" w:rsidP="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П</w:t>
            </w:r>
            <w:r w:rsidRPr="00430798">
              <w:rPr>
                <w:rFonts w:ascii="Times New Roman" w:hAnsi="Times New Roman" w:cs="Times New Roman"/>
                <w:sz w:val="24"/>
                <w:szCs w:val="24"/>
                <w:lang w:val="ru-RU"/>
              </w:rPr>
              <w:t>редставить результаты работы;</w:t>
            </w:r>
          </w:p>
          <w:p w14:paraId="1BBD4DCF" w14:textId="17B89847" w:rsidR="00821906" w:rsidRPr="00430798" w:rsidRDefault="00821906" w:rsidP="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А</w:t>
            </w:r>
            <w:r w:rsidRPr="00430798">
              <w:rPr>
                <w:rFonts w:ascii="Times New Roman" w:hAnsi="Times New Roman" w:cs="Times New Roman"/>
                <w:sz w:val="24"/>
                <w:szCs w:val="24"/>
                <w:lang w:val="ru-RU"/>
              </w:rPr>
              <w:t>ргументированно ответить на вопросы</w:t>
            </w:r>
          </w:p>
        </w:tc>
        <w:tc>
          <w:tcPr>
            <w:tcW w:w="1837" w:type="dxa"/>
          </w:tcPr>
          <w:p w14:paraId="0D7DE6D9" w14:textId="55E802E0"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821906" w:rsidRPr="00430798" w14:paraId="3B920A4C" w14:textId="77777777" w:rsidTr="00821906">
        <w:tc>
          <w:tcPr>
            <w:tcW w:w="3432" w:type="dxa"/>
          </w:tcPr>
          <w:p w14:paraId="588B7331" w14:textId="7CDFFDCE" w:rsidR="00821906" w:rsidRPr="00430798" w:rsidRDefault="00821906">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2. Познавательной деятельности</w:t>
            </w:r>
          </w:p>
        </w:tc>
        <w:tc>
          <w:tcPr>
            <w:tcW w:w="4076" w:type="dxa"/>
          </w:tcPr>
          <w:p w14:paraId="7020EAC8" w14:textId="77777777"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Самостоятельно приобретать знания;</w:t>
            </w:r>
          </w:p>
          <w:p w14:paraId="3E165C90" w14:textId="3CBC780B"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r w:rsidR="00430798" w:rsidRPr="00430798">
              <w:rPr>
                <w:rFonts w:ascii="Times New Roman" w:hAnsi="Times New Roman" w:cs="Times New Roman"/>
                <w:sz w:val="24"/>
                <w:szCs w:val="24"/>
                <w:lang w:val="ru-RU"/>
              </w:rPr>
              <w:t>С</w:t>
            </w:r>
            <w:r w:rsidRPr="00430798">
              <w:rPr>
                <w:rFonts w:ascii="Times New Roman" w:hAnsi="Times New Roman" w:cs="Times New Roman"/>
                <w:sz w:val="24"/>
                <w:szCs w:val="24"/>
                <w:lang w:val="ru-RU"/>
              </w:rPr>
              <w:t>тавить проблему и выбирать способы ее решения</w:t>
            </w:r>
          </w:p>
          <w:p w14:paraId="204A510E" w14:textId="74D167E9"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r w:rsidR="00430798" w:rsidRPr="00430798">
              <w:rPr>
                <w:rFonts w:ascii="Times New Roman" w:hAnsi="Times New Roman" w:cs="Times New Roman"/>
                <w:sz w:val="24"/>
                <w:szCs w:val="24"/>
                <w:lang w:val="ru-RU"/>
              </w:rPr>
              <w:t>О</w:t>
            </w:r>
            <w:r w:rsidRPr="00430798">
              <w:rPr>
                <w:rFonts w:ascii="Times New Roman" w:hAnsi="Times New Roman" w:cs="Times New Roman"/>
                <w:sz w:val="24"/>
                <w:szCs w:val="24"/>
                <w:lang w:val="ru-RU"/>
              </w:rPr>
              <w:t>существлять поиск и обработку информации;</w:t>
            </w:r>
          </w:p>
          <w:p w14:paraId="3A8E218B" w14:textId="3EBB6623"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О</w:t>
            </w:r>
            <w:r w:rsidRPr="00430798">
              <w:rPr>
                <w:rFonts w:ascii="Times New Roman" w:hAnsi="Times New Roman" w:cs="Times New Roman"/>
                <w:sz w:val="24"/>
                <w:szCs w:val="24"/>
                <w:lang w:val="ru-RU"/>
              </w:rPr>
              <w:t>босновывать и реализовывать принятое решение;</w:t>
            </w:r>
          </w:p>
          <w:p w14:paraId="364F435C" w14:textId="54CD11BB"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Ф</w:t>
            </w:r>
            <w:r w:rsidRPr="00430798">
              <w:rPr>
                <w:rFonts w:ascii="Times New Roman" w:hAnsi="Times New Roman" w:cs="Times New Roman"/>
                <w:sz w:val="24"/>
                <w:szCs w:val="24"/>
                <w:lang w:val="ru-RU"/>
              </w:rPr>
              <w:t>ормулировать выводы.</w:t>
            </w:r>
          </w:p>
        </w:tc>
        <w:tc>
          <w:tcPr>
            <w:tcW w:w="1837" w:type="dxa"/>
          </w:tcPr>
          <w:p w14:paraId="78CF1629" w14:textId="7998E4F9"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821906" w:rsidRPr="00430798" w14:paraId="0162C020" w14:textId="77777777" w:rsidTr="00821906">
        <w:tc>
          <w:tcPr>
            <w:tcW w:w="3432" w:type="dxa"/>
          </w:tcPr>
          <w:p w14:paraId="6CA1D28F" w14:textId="7FFD915A" w:rsidR="00821906" w:rsidRPr="00430798" w:rsidRDefault="00821906">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3. Регулятивной деятельности</w:t>
            </w:r>
          </w:p>
        </w:tc>
        <w:tc>
          <w:tcPr>
            <w:tcW w:w="4076" w:type="dxa"/>
          </w:tcPr>
          <w:p w14:paraId="36AF8837" w14:textId="37A38BF3"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П</w:t>
            </w:r>
            <w:r w:rsidRPr="00430798">
              <w:rPr>
                <w:rFonts w:ascii="Times New Roman" w:hAnsi="Times New Roman" w:cs="Times New Roman"/>
                <w:sz w:val="24"/>
                <w:szCs w:val="24"/>
                <w:lang w:val="ru-RU"/>
              </w:rPr>
              <w:t>ланировать деятельность;</w:t>
            </w:r>
          </w:p>
          <w:p w14:paraId="7E841B22" w14:textId="6E7AC30B"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И</w:t>
            </w:r>
            <w:r w:rsidRPr="00430798">
              <w:rPr>
                <w:rFonts w:ascii="Times New Roman" w:hAnsi="Times New Roman" w:cs="Times New Roman"/>
                <w:sz w:val="24"/>
                <w:szCs w:val="24"/>
                <w:lang w:val="ru-RU"/>
              </w:rPr>
              <w:t>спользовать ресурсные возможности для достижения цели;</w:t>
            </w:r>
          </w:p>
          <w:p w14:paraId="201D7083" w14:textId="74F57248"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w:t>
            </w:r>
            <w:r w:rsidR="00430798" w:rsidRPr="00430798">
              <w:rPr>
                <w:rFonts w:ascii="Times New Roman" w:hAnsi="Times New Roman" w:cs="Times New Roman"/>
                <w:sz w:val="24"/>
                <w:szCs w:val="24"/>
                <w:lang w:val="ru-RU"/>
              </w:rPr>
              <w:t>О</w:t>
            </w:r>
            <w:r w:rsidRPr="00430798">
              <w:rPr>
                <w:rFonts w:ascii="Times New Roman" w:hAnsi="Times New Roman" w:cs="Times New Roman"/>
                <w:sz w:val="24"/>
                <w:szCs w:val="24"/>
                <w:lang w:val="ru-RU"/>
              </w:rPr>
              <w:t>существлять выбор конструктивных стратегий в трудной ситуации.</w:t>
            </w:r>
          </w:p>
        </w:tc>
        <w:tc>
          <w:tcPr>
            <w:tcW w:w="1837" w:type="dxa"/>
          </w:tcPr>
          <w:p w14:paraId="1717A6B2" w14:textId="63D7F134" w:rsidR="00821906" w:rsidRPr="00430798" w:rsidRDefault="00821906">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FE1C07" w:rsidRPr="00430798" w14:paraId="445DFE6E" w14:textId="77777777" w:rsidTr="001470DF">
        <w:tc>
          <w:tcPr>
            <w:tcW w:w="7508" w:type="dxa"/>
            <w:gridSpan w:val="2"/>
          </w:tcPr>
          <w:p w14:paraId="13C2DF0A" w14:textId="4C010F68" w:rsidR="00FE1C07" w:rsidRPr="00430798" w:rsidRDefault="00FE1C07">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4. Способность к</w:t>
            </w:r>
          </w:p>
        </w:tc>
        <w:tc>
          <w:tcPr>
            <w:tcW w:w="1837" w:type="dxa"/>
            <w:vMerge w:val="restart"/>
          </w:tcPr>
          <w:p w14:paraId="49BF20E6" w14:textId="2BDD961F" w:rsidR="00FE1C07" w:rsidRPr="00430798" w:rsidRDefault="00FE1C07">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FE1C07" w:rsidRPr="00430798" w14:paraId="00B75DDC" w14:textId="77777777" w:rsidTr="00821906">
        <w:tc>
          <w:tcPr>
            <w:tcW w:w="7508" w:type="dxa"/>
            <w:gridSpan w:val="2"/>
          </w:tcPr>
          <w:p w14:paraId="64F6AADC" w14:textId="01B58785" w:rsidR="00FE1C07" w:rsidRPr="00430798" w:rsidRDefault="00FE1C07">
            <w:pPr>
              <w:rPr>
                <w:rFonts w:ascii="Times New Roman" w:hAnsi="Times New Roman" w:cs="Times New Roman"/>
                <w:sz w:val="24"/>
                <w:szCs w:val="24"/>
                <w:lang w:val="ru-RU"/>
              </w:rPr>
            </w:pPr>
            <w:r w:rsidRPr="00430798">
              <w:rPr>
                <w:rFonts w:ascii="Times New Roman" w:hAnsi="Times New Roman" w:cs="Times New Roman"/>
                <w:sz w:val="24"/>
                <w:szCs w:val="24"/>
                <w:lang w:val="ru-RU"/>
              </w:rPr>
              <w:t>Инновационной деятельности</w:t>
            </w:r>
          </w:p>
        </w:tc>
        <w:tc>
          <w:tcPr>
            <w:tcW w:w="1837" w:type="dxa"/>
            <w:vMerge/>
          </w:tcPr>
          <w:p w14:paraId="66059F26" w14:textId="77777777" w:rsidR="00FE1C07" w:rsidRPr="00430798" w:rsidRDefault="00FE1C07">
            <w:pPr>
              <w:rPr>
                <w:rFonts w:ascii="Times New Roman" w:hAnsi="Times New Roman" w:cs="Times New Roman"/>
                <w:sz w:val="24"/>
                <w:szCs w:val="24"/>
                <w:lang w:val="ru-RU"/>
              </w:rPr>
            </w:pPr>
          </w:p>
        </w:tc>
      </w:tr>
      <w:tr w:rsidR="00FE1C07" w:rsidRPr="00430798" w14:paraId="3AB5517D" w14:textId="77777777" w:rsidTr="00821906">
        <w:tc>
          <w:tcPr>
            <w:tcW w:w="7508" w:type="dxa"/>
            <w:gridSpan w:val="2"/>
          </w:tcPr>
          <w:p w14:paraId="1598675D" w14:textId="42FE21EC" w:rsidR="00FE1C07" w:rsidRPr="00430798" w:rsidRDefault="00FE1C07">
            <w:pPr>
              <w:rPr>
                <w:rFonts w:ascii="Times New Roman" w:hAnsi="Times New Roman" w:cs="Times New Roman"/>
                <w:sz w:val="24"/>
                <w:szCs w:val="24"/>
                <w:lang w:val="ru-RU"/>
              </w:rPr>
            </w:pPr>
            <w:r w:rsidRPr="00430798">
              <w:rPr>
                <w:rFonts w:ascii="Times New Roman" w:hAnsi="Times New Roman" w:cs="Times New Roman"/>
                <w:sz w:val="24"/>
                <w:szCs w:val="24"/>
                <w:lang w:val="ru-RU"/>
              </w:rPr>
              <w:t>Аналитической деятельности</w:t>
            </w:r>
          </w:p>
        </w:tc>
        <w:tc>
          <w:tcPr>
            <w:tcW w:w="1837" w:type="dxa"/>
            <w:vMerge/>
          </w:tcPr>
          <w:p w14:paraId="12C2153C" w14:textId="77777777" w:rsidR="00FE1C07" w:rsidRPr="00430798" w:rsidRDefault="00FE1C07">
            <w:pPr>
              <w:rPr>
                <w:rFonts w:ascii="Times New Roman" w:hAnsi="Times New Roman" w:cs="Times New Roman"/>
                <w:sz w:val="24"/>
                <w:szCs w:val="24"/>
                <w:lang w:val="ru-RU"/>
              </w:rPr>
            </w:pPr>
          </w:p>
        </w:tc>
      </w:tr>
      <w:tr w:rsidR="00FE1C07" w:rsidRPr="00430798" w14:paraId="590DCCE7" w14:textId="77777777" w:rsidTr="00821906">
        <w:tc>
          <w:tcPr>
            <w:tcW w:w="7508" w:type="dxa"/>
            <w:gridSpan w:val="2"/>
          </w:tcPr>
          <w:p w14:paraId="5903EA75" w14:textId="2A0313BC" w:rsidR="00FE1C07" w:rsidRPr="00430798" w:rsidRDefault="00FE1C07">
            <w:pPr>
              <w:rPr>
                <w:rFonts w:ascii="Times New Roman" w:hAnsi="Times New Roman" w:cs="Times New Roman"/>
                <w:sz w:val="24"/>
                <w:szCs w:val="24"/>
                <w:lang w:val="ru-RU"/>
              </w:rPr>
            </w:pPr>
            <w:r w:rsidRPr="00430798">
              <w:rPr>
                <w:rFonts w:ascii="Times New Roman" w:hAnsi="Times New Roman" w:cs="Times New Roman"/>
                <w:sz w:val="24"/>
                <w:szCs w:val="24"/>
                <w:lang w:val="ru-RU"/>
              </w:rPr>
              <w:t>Творческой деятельности</w:t>
            </w:r>
          </w:p>
        </w:tc>
        <w:tc>
          <w:tcPr>
            <w:tcW w:w="1837" w:type="dxa"/>
            <w:vMerge/>
          </w:tcPr>
          <w:p w14:paraId="06467BF3" w14:textId="77777777" w:rsidR="00FE1C07" w:rsidRPr="00430798" w:rsidRDefault="00FE1C07">
            <w:pPr>
              <w:rPr>
                <w:rFonts w:ascii="Times New Roman" w:hAnsi="Times New Roman" w:cs="Times New Roman"/>
                <w:sz w:val="24"/>
                <w:szCs w:val="24"/>
                <w:lang w:val="ru-RU"/>
              </w:rPr>
            </w:pPr>
          </w:p>
        </w:tc>
      </w:tr>
      <w:tr w:rsidR="00FE1C07" w:rsidRPr="00430798" w14:paraId="3114A3C7" w14:textId="77777777" w:rsidTr="00821906">
        <w:tc>
          <w:tcPr>
            <w:tcW w:w="7508" w:type="dxa"/>
            <w:gridSpan w:val="2"/>
          </w:tcPr>
          <w:p w14:paraId="017A9988" w14:textId="2DBCCCF3" w:rsidR="00FE1C07" w:rsidRPr="00430798" w:rsidRDefault="00FE1C07">
            <w:pPr>
              <w:rPr>
                <w:rFonts w:ascii="Times New Roman" w:hAnsi="Times New Roman" w:cs="Times New Roman"/>
                <w:sz w:val="24"/>
                <w:szCs w:val="24"/>
                <w:lang w:val="ru-RU"/>
              </w:rPr>
            </w:pPr>
            <w:r w:rsidRPr="00430798">
              <w:rPr>
                <w:rFonts w:ascii="Times New Roman" w:hAnsi="Times New Roman" w:cs="Times New Roman"/>
                <w:sz w:val="24"/>
                <w:szCs w:val="24"/>
                <w:lang w:val="ru-RU"/>
              </w:rPr>
              <w:t>Интеллектуальной деятельности</w:t>
            </w:r>
          </w:p>
        </w:tc>
        <w:tc>
          <w:tcPr>
            <w:tcW w:w="1837" w:type="dxa"/>
            <w:vMerge/>
          </w:tcPr>
          <w:p w14:paraId="5760A130" w14:textId="77777777" w:rsidR="00FE1C07" w:rsidRPr="00430798" w:rsidRDefault="00FE1C07">
            <w:pPr>
              <w:rPr>
                <w:rFonts w:ascii="Times New Roman" w:hAnsi="Times New Roman" w:cs="Times New Roman"/>
                <w:sz w:val="24"/>
                <w:szCs w:val="24"/>
                <w:lang w:val="ru-RU"/>
              </w:rPr>
            </w:pPr>
          </w:p>
        </w:tc>
      </w:tr>
      <w:tr w:rsidR="00161414" w:rsidRPr="00430798" w14:paraId="1F0CA0C0" w14:textId="77777777" w:rsidTr="00821906">
        <w:tc>
          <w:tcPr>
            <w:tcW w:w="7508" w:type="dxa"/>
            <w:gridSpan w:val="2"/>
          </w:tcPr>
          <w:p w14:paraId="7FDBD976" w14:textId="0C217970" w:rsidR="00161414" w:rsidRPr="00430798" w:rsidRDefault="00161414">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 xml:space="preserve">5. Способность к </w:t>
            </w:r>
          </w:p>
        </w:tc>
        <w:tc>
          <w:tcPr>
            <w:tcW w:w="1837" w:type="dxa"/>
            <w:vMerge w:val="restart"/>
          </w:tcPr>
          <w:p w14:paraId="303291B5" w14:textId="48661CD2"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161414" w:rsidRPr="00857B3B" w14:paraId="419ACCC1" w14:textId="77777777" w:rsidTr="00821906">
        <w:tc>
          <w:tcPr>
            <w:tcW w:w="7508" w:type="dxa"/>
            <w:gridSpan w:val="2"/>
          </w:tcPr>
          <w:p w14:paraId="427FB0FA" w14:textId="32F8FCDC"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lastRenderedPageBreak/>
              <w:t>Постановки цели и формулирования гипотезы</w:t>
            </w:r>
          </w:p>
        </w:tc>
        <w:tc>
          <w:tcPr>
            <w:tcW w:w="1837" w:type="dxa"/>
            <w:vMerge/>
          </w:tcPr>
          <w:p w14:paraId="37B54EBF" w14:textId="77777777" w:rsidR="00161414" w:rsidRPr="00430798" w:rsidRDefault="00161414">
            <w:pPr>
              <w:rPr>
                <w:rFonts w:ascii="Times New Roman" w:hAnsi="Times New Roman" w:cs="Times New Roman"/>
                <w:sz w:val="24"/>
                <w:szCs w:val="24"/>
                <w:lang w:val="ru-RU"/>
              </w:rPr>
            </w:pPr>
          </w:p>
        </w:tc>
      </w:tr>
      <w:tr w:rsidR="00161414" w:rsidRPr="00430798" w14:paraId="2810410B" w14:textId="77777777" w:rsidTr="00821906">
        <w:tc>
          <w:tcPr>
            <w:tcW w:w="7508" w:type="dxa"/>
            <w:gridSpan w:val="2"/>
          </w:tcPr>
          <w:p w14:paraId="6AADDA02" w14:textId="394A86A3"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Планирование работы</w:t>
            </w:r>
          </w:p>
        </w:tc>
        <w:tc>
          <w:tcPr>
            <w:tcW w:w="1837" w:type="dxa"/>
            <w:vMerge/>
          </w:tcPr>
          <w:p w14:paraId="2A916D06" w14:textId="77777777" w:rsidR="00161414" w:rsidRPr="00430798" w:rsidRDefault="00161414">
            <w:pPr>
              <w:rPr>
                <w:rFonts w:ascii="Times New Roman" w:hAnsi="Times New Roman" w:cs="Times New Roman"/>
                <w:sz w:val="24"/>
                <w:szCs w:val="24"/>
                <w:lang w:val="ru-RU"/>
              </w:rPr>
            </w:pPr>
          </w:p>
        </w:tc>
      </w:tr>
      <w:tr w:rsidR="00161414" w:rsidRPr="00430798" w14:paraId="5FC59FD0" w14:textId="77777777" w:rsidTr="00821906">
        <w:tc>
          <w:tcPr>
            <w:tcW w:w="7508" w:type="dxa"/>
            <w:gridSpan w:val="2"/>
          </w:tcPr>
          <w:p w14:paraId="129C0FE0" w14:textId="0D435340"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Отбора и интерпретации информации</w:t>
            </w:r>
          </w:p>
        </w:tc>
        <w:tc>
          <w:tcPr>
            <w:tcW w:w="1837" w:type="dxa"/>
            <w:vMerge w:val="restart"/>
          </w:tcPr>
          <w:p w14:paraId="0819C5CB" w14:textId="77777777" w:rsidR="00161414" w:rsidRPr="00430798" w:rsidRDefault="00161414">
            <w:pPr>
              <w:rPr>
                <w:rFonts w:ascii="Times New Roman" w:hAnsi="Times New Roman" w:cs="Times New Roman"/>
                <w:sz w:val="24"/>
                <w:szCs w:val="24"/>
                <w:lang w:val="ru-RU"/>
              </w:rPr>
            </w:pPr>
          </w:p>
        </w:tc>
      </w:tr>
      <w:tr w:rsidR="00161414" w:rsidRPr="00857B3B" w14:paraId="3F68984F" w14:textId="77777777" w:rsidTr="00821906">
        <w:tc>
          <w:tcPr>
            <w:tcW w:w="7508" w:type="dxa"/>
            <w:gridSpan w:val="2"/>
          </w:tcPr>
          <w:p w14:paraId="3B90C8B4" w14:textId="5B0BFDFE"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Структурирования аргументации результатов исследования на основе собранных данных</w:t>
            </w:r>
          </w:p>
        </w:tc>
        <w:tc>
          <w:tcPr>
            <w:tcW w:w="1837" w:type="dxa"/>
            <w:vMerge/>
          </w:tcPr>
          <w:p w14:paraId="3C706893" w14:textId="77777777" w:rsidR="00161414" w:rsidRPr="00430798" w:rsidRDefault="00161414">
            <w:pPr>
              <w:rPr>
                <w:rFonts w:ascii="Times New Roman" w:hAnsi="Times New Roman" w:cs="Times New Roman"/>
                <w:sz w:val="24"/>
                <w:szCs w:val="24"/>
                <w:lang w:val="ru-RU"/>
              </w:rPr>
            </w:pPr>
          </w:p>
        </w:tc>
      </w:tr>
      <w:tr w:rsidR="00161414" w:rsidRPr="00430798" w14:paraId="542C2BFC" w14:textId="77777777" w:rsidTr="00821906">
        <w:tc>
          <w:tcPr>
            <w:tcW w:w="7508" w:type="dxa"/>
            <w:gridSpan w:val="2"/>
          </w:tcPr>
          <w:p w14:paraId="2AA7DE6D" w14:textId="62EC16CA"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Презентация результатов</w:t>
            </w:r>
          </w:p>
        </w:tc>
        <w:tc>
          <w:tcPr>
            <w:tcW w:w="1837" w:type="dxa"/>
            <w:vMerge/>
          </w:tcPr>
          <w:p w14:paraId="050CB944" w14:textId="77777777" w:rsidR="00161414" w:rsidRPr="00430798" w:rsidRDefault="00161414">
            <w:pPr>
              <w:rPr>
                <w:rFonts w:ascii="Times New Roman" w:hAnsi="Times New Roman" w:cs="Times New Roman"/>
                <w:sz w:val="24"/>
                <w:szCs w:val="24"/>
                <w:lang w:val="ru-RU"/>
              </w:rPr>
            </w:pPr>
          </w:p>
        </w:tc>
      </w:tr>
      <w:tr w:rsidR="00161414" w:rsidRPr="00430798" w14:paraId="13724C65" w14:textId="77777777" w:rsidTr="00821906">
        <w:tc>
          <w:tcPr>
            <w:tcW w:w="7508" w:type="dxa"/>
            <w:gridSpan w:val="2"/>
          </w:tcPr>
          <w:p w14:paraId="3DA04AEC" w14:textId="47743379" w:rsidR="00161414" w:rsidRPr="00430798" w:rsidRDefault="00161414">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6. Качество проекта</w:t>
            </w:r>
          </w:p>
        </w:tc>
        <w:tc>
          <w:tcPr>
            <w:tcW w:w="1837" w:type="dxa"/>
            <w:vMerge w:val="restart"/>
          </w:tcPr>
          <w:p w14:paraId="49671A8C" w14:textId="75088A36"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0-5</w:t>
            </w:r>
          </w:p>
        </w:tc>
      </w:tr>
      <w:tr w:rsidR="00161414" w:rsidRPr="00857B3B" w14:paraId="22D54482" w14:textId="77777777" w:rsidTr="00821906">
        <w:tc>
          <w:tcPr>
            <w:tcW w:w="7508" w:type="dxa"/>
            <w:gridSpan w:val="2"/>
          </w:tcPr>
          <w:p w14:paraId="22E988DF" w14:textId="499CD657"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Целостность и взаимосвязь научного аппарата, содержания и творческого продукта</w:t>
            </w:r>
          </w:p>
        </w:tc>
        <w:tc>
          <w:tcPr>
            <w:tcW w:w="1837" w:type="dxa"/>
            <w:vMerge/>
          </w:tcPr>
          <w:p w14:paraId="7434A61B" w14:textId="77777777" w:rsidR="00161414" w:rsidRPr="00430798" w:rsidRDefault="00161414">
            <w:pPr>
              <w:rPr>
                <w:rFonts w:ascii="Times New Roman" w:hAnsi="Times New Roman" w:cs="Times New Roman"/>
                <w:sz w:val="24"/>
                <w:szCs w:val="24"/>
                <w:lang w:val="ru-RU"/>
              </w:rPr>
            </w:pPr>
          </w:p>
        </w:tc>
      </w:tr>
      <w:tr w:rsidR="00161414" w:rsidRPr="00857B3B" w14:paraId="54956B77" w14:textId="77777777" w:rsidTr="00821906">
        <w:tc>
          <w:tcPr>
            <w:tcW w:w="7508" w:type="dxa"/>
            <w:gridSpan w:val="2"/>
          </w:tcPr>
          <w:p w14:paraId="6AB1FBE0" w14:textId="57B2D907"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Уровень самостоятельности (уникальности) не менее 70% (антиплагиат) установленный при проверке в сети Интернет (наличие протокола проверки на антиплагиат)</w:t>
            </w:r>
          </w:p>
        </w:tc>
        <w:tc>
          <w:tcPr>
            <w:tcW w:w="1837" w:type="dxa"/>
            <w:vMerge/>
          </w:tcPr>
          <w:p w14:paraId="4918B99C" w14:textId="77777777" w:rsidR="00161414" w:rsidRPr="00430798" w:rsidRDefault="00161414">
            <w:pPr>
              <w:rPr>
                <w:rFonts w:ascii="Times New Roman" w:hAnsi="Times New Roman" w:cs="Times New Roman"/>
                <w:sz w:val="24"/>
                <w:szCs w:val="24"/>
                <w:lang w:val="ru-RU"/>
              </w:rPr>
            </w:pPr>
          </w:p>
        </w:tc>
      </w:tr>
      <w:tr w:rsidR="00161414" w:rsidRPr="00430798" w14:paraId="1716D637" w14:textId="77777777" w:rsidTr="00821906">
        <w:tc>
          <w:tcPr>
            <w:tcW w:w="7508" w:type="dxa"/>
            <w:gridSpan w:val="2"/>
          </w:tcPr>
          <w:p w14:paraId="03488D40" w14:textId="2B1DA79A"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Научно – познавательная уникальность (оригинальность) проекта. Наличие грамотно оформленных ссылок</w:t>
            </w:r>
          </w:p>
        </w:tc>
        <w:tc>
          <w:tcPr>
            <w:tcW w:w="1837" w:type="dxa"/>
            <w:vMerge/>
          </w:tcPr>
          <w:p w14:paraId="115F7BA3" w14:textId="77777777" w:rsidR="00161414" w:rsidRPr="00430798" w:rsidRDefault="00161414">
            <w:pPr>
              <w:rPr>
                <w:rFonts w:ascii="Times New Roman" w:hAnsi="Times New Roman" w:cs="Times New Roman"/>
                <w:sz w:val="24"/>
                <w:szCs w:val="24"/>
                <w:lang w:val="ru-RU"/>
              </w:rPr>
            </w:pPr>
          </w:p>
        </w:tc>
      </w:tr>
      <w:tr w:rsidR="00161414" w:rsidRPr="00430798" w14:paraId="7424D021" w14:textId="77777777" w:rsidTr="00821906">
        <w:tc>
          <w:tcPr>
            <w:tcW w:w="7508" w:type="dxa"/>
            <w:gridSpan w:val="2"/>
          </w:tcPr>
          <w:p w14:paraId="6224B6B9" w14:textId="4FF2E9CB" w:rsidR="00161414" w:rsidRPr="00430798" w:rsidRDefault="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Уникальность, оригинальность творческого продукта</w:t>
            </w:r>
          </w:p>
        </w:tc>
        <w:tc>
          <w:tcPr>
            <w:tcW w:w="1837" w:type="dxa"/>
            <w:vMerge/>
          </w:tcPr>
          <w:p w14:paraId="3582C0A2" w14:textId="77777777" w:rsidR="00161414" w:rsidRPr="00430798" w:rsidRDefault="00161414">
            <w:pPr>
              <w:rPr>
                <w:rFonts w:ascii="Times New Roman" w:hAnsi="Times New Roman" w:cs="Times New Roman"/>
                <w:sz w:val="24"/>
                <w:szCs w:val="24"/>
                <w:lang w:val="ru-RU"/>
              </w:rPr>
            </w:pPr>
          </w:p>
        </w:tc>
      </w:tr>
    </w:tbl>
    <w:p w14:paraId="1E1AF306" w14:textId="77777777" w:rsidR="00821906" w:rsidRPr="00430798" w:rsidRDefault="00821906">
      <w:pPr>
        <w:rPr>
          <w:rFonts w:ascii="Times New Roman" w:hAnsi="Times New Roman" w:cs="Times New Roman"/>
          <w:sz w:val="24"/>
          <w:szCs w:val="24"/>
          <w:lang w:val="ru-RU"/>
        </w:rPr>
      </w:pPr>
    </w:p>
    <w:p w14:paraId="5BE7AE6D" w14:textId="77777777" w:rsidR="003752A7" w:rsidRPr="00430798" w:rsidRDefault="003752A7">
      <w:pPr>
        <w:rPr>
          <w:rFonts w:ascii="Times New Roman" w:hAnsi="Times New Roman" w:cs="Times New Roman"/>
          <w:sz w:val="24"/>
          <w:szCs w:val="24"/>
          <w:lang w:val="ru-RU"/>
        </w:rPr>
      </w:pPr>
    </w:p>
    <w:p w14:paraId="3B0C9CA7" w14:textId="49D7A3E6" w:rsidR="00161414" w:rsidRPr="00430798" w:rsidRDefault="00161414" w:rsidP="00161414">
      <w:pPr>
        <w:jc w:val="cente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Уровни сформированности навыков проектной деятельности.</w:t>
      </w:r>
    </w:p>
    <w:tbl>
      <w:tblPr>
        <w:tblStyle w:val="a3"/>
        <w:tblW w:w="0" w:type="auto"/>
        <w:tblLook w:val="04A0" w:firstRow="1" w:lastRow="0" w:firstColumn="1" w:lastColumn="0" w:noHBand="0" w:noVBand="1"/>
      </w:tblPr>
      <w:tblGrid>
        <w:gridCol w:w="2122"/>
        <w:gridCol w:w="3827"/>
        <w:gridCol w:w="3396"/>
      </w:tblGrid>
      <w:tr w:rsidR="00161414" w:rsidRPr="00430798" w14:paraId="25C0CA14" w14:textId="77777777" w:rsidTr="00161414">
        <w:tc>
          <w:tcPr>
            <w:tcW w:w="2122" w:type="dxa"/>
          </w:tcPr>
          <w:p w14:paraId="399E67FB" w14:textId="1DAD01E4" w:rsidR="00161414" w:rsidRPr="00430798" w:rsidRDefault="00161414" w:rsidP="00161414">
            <w:pPr>
              <w:jc w:val="cente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 xml:space="preserve">Критерий </w:t>
            </w:r>
          </w:p>
        </w:tc>
        <w:tc>
          <w:tcPr>
            <w:tcW w:w="3827" w:type="dxa"/>
          </w:tcPr>
          <w:p w14:paraId="0D07D13E" w14:textId="7663CC88" w:rsidR="00161414" w:rsidRPr="00430798" w:rsidRDefault="00161414" w:rsidP="00161414">
            <w:pPr>
              <w:jc w:val="cente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Базовый (</w:t>
            </w:r>
            <w:proofErr w:type="gramStart"/>
            <w:r w:rsidRPr="00430798">
              <w:rPr>
                <w:rFonts w:ascii="Times New Roman" w:hAnsi="Times New Roman" w:cs="Times New Roman"/>
                <w:b/>
                <w:bCs/>
                <w:sz w:val="24"/>
                <w:szCs w:val="24"/>
                <w:lang w:val="ru-RU"/>
              </w:rPr>
              <w:t>0-25</w:t>
            </w:r>
            <w:proofErr w:type="gramEnd"/>
            <w:r w:rsidRPr="00430798">
              <w:rPr>
                <w:rFonts w:ascii="Times New Roman" w:hAnsi="Times New Roman" w:cs="Times New Roman"/>
                <w:b/>
                <w:bCs/>
                <w:sz w:val="24"/>
                <w:szCs w:val="24"/>
                <w:lang w:val="ru-RU"/>
              </w:rPr>
              <w:t>)</w:t>
            </w:r>
          </w:p>
        </w:tc>
        <w:tc>
          <w:tcPr>
            <w:tcW w:w="3396" w:type="dxa"/>
          </w:tcPr>
          <w:p w14:paraId="7FF2EED1" w14:textId="75D70DA7" w:rsidR="00161414" w:rsidRPr="00430798" w:rsidRDefault="00161414" w:rsidP="00161414">
            <w:pPr>
              <w:jc w:val="cente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Повышенный (</w:t>
            </w:r>
            <w:proofErr w:type="gramStart"/>
            <w:r w:rsidRPr="00430798">
              <w:rPr>
                <w:rFonts w:ascii="Times New Roman" w:hAnsi="Times New Roman" w:cs="Times New Roman"/>
                <w:b/>
                <w:bCs/>
                <w:sz w:val="24"/>
                <w:szCs w:val="24"/>
                <w:lang w:val="ru-RU"/>
              </w:rPr>
              <w:t>26-30</w:t>
            </w:r>
            <w:proofErr w:type="gramEnd"/>
            <w:r w:rsidRPr="00430798">
              <w:rPr>
                <w:rFonts w:ascii="Times New Roman" w:hAnsi="Times New Roman" w:cs="Times New Roman"/>
                <w:b/>
                <w:bCs/>
                <w:sz w:val="24"/>
                <w:szCs w:val="24"/>
                <w:lang w:val="ru-RU"/>
              </w:rPr>
              <w:t>)</w:t>
            </w:r>
          </w:p>
        </w:tc>
      </w:tr>
      <w:tr w:rsidR="00161414" w:rsidRPr="00430798" w14:paraId="5F7F2882" w14:textId="77777777" w:rsidTr="00161414">
        <w:tc>
          <w:tcPr>
            <w:tcW w:w="2122" w:type="dxa"/>
          </w:tcPr>
          <w:p w14:paraId="7015285F" w14:textId="12A402EF" w:rsidR="00161414" w:rsidRPr="00430798" w:rsidRDefault="00161414"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Коммуникативная деятельность</w:t>
            </w:r>
          </w:p>
        </w:tc>
        <w:tc>
          <w:tcPr>
            <w:tcW w:w="3827" w:type="dxa"/>
          </w:tcPr>
          <w:p w14:paraId="76BAACCF" w14:textId="4421719A" w:rsidR="00161414" w:rsidRPr="00430798" w:rsidRDefault="00161414"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Продемонстрированы навыки оформления проектной работы и пояснительной записки, а также подготовки простой презентации. Автор отвечает на вопросы.</w:t>
            </w:r>
          </w:p>
        </w:tc>
        <w:tc>
          <w:tcPr>
            <w:tcW w:w="3396" w:type="dxa"/>
          </w:tcPr>
          <w:p w14:paraId="72847B68" w14:textId="2E72EC46" w:rsidR="00161414" w:rsidRPr="00430798" w:rsidRDefault="00161414" w:rsidP="00161414">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Тема ясно определена и пояснена. Текст хорошо структурирован. Все мысли выражены ясно, логично, последовательно, аргументировано. </w:t>
            </w:r>
            <w:proofErr w:type="spellStart"/>
            <w:r w:rsidRPr="00430798">
              <w:rPr>
                <w:rFonts w:ascii="Times New Roman" w:hAnsi="Times New Roman" w:cs="Times New Roman"/>
                <w:sz w:val="24"/>
                <w:szCs w:val="24"/>
              </w:rPr>
              <w:t>Работа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вызывает</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интерес</w:t>
            </w:r>
            <w:proofErr w:type="spellEnd"/>
            <w:r w:rsidRPr="00430798">
              <w:rPr>
                <w:rFonts w:ascii="Times New Roman" w:hAnsi="Times New Roman" w:cs="Times New Roman"/>
                <w:sz w:val="24"/>
                <w:szCs w:val="24"/>
              </w:rPr>
              <w:t xml:space="preserve">. </w:t>
            </w:r>
            <w:r w:rsidRPr="00430798">
              <w:rPr>
                <w:rFonts w:ascii="Times New Roman" w:hAnsi="Times New Roman" w:cs="Times New Roman"/>
                <w:sz w:val="24"/>
                <w:szCs w:val="24"/>
                <w:lang w:val="ru-RU"/>
              </w:rPr>
              <w:t xml:space="preserve"> </w:t>
            </w:r>
            <w:proofErr w:type="spellStart"/>
            <w:r w:rsidRPr="00430798">
              <w:rPr>
                <w:rFonts w:ascii="Times New Roman" w:hAnsi="Times New Roman" w:cs="Times New Roman"/>
                <w:sz w:val="24"/>
                <w:szCs w:val="24"/>
              </w:rPr>
              <w:t>Автор</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свободно</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отвечает</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на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вопросы</w:t>
            </w:r>
            <w:proofErr w:type="spellEnd"/>
          </w:p>
        </w:tc>
      </w:tr>
      <w:tr w:rsidR="00161414" w:rsidRPr="00857B3B" w14:paraId="3609A47E" w14:textId="77777777" w:rsidTr="00161414">
        <w:tc>
          <w:tcPr>
            <w:tcW w:w="2122" w:type="dxa"/>
          </w:tcPr>
          <w:p w14:paraId="2C41FA70" w14:textId="50918FC7" w:rsidR="00161414" w:rsidRPr="00430798" w:rsidRDefault="00487D70"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Познавательная деятельность </w:t>
            </w:r>
          </w:p>
        </w:tc>
        <w:tc>
          <w:tcPr>
            <w:tcW w:w="3827" w:type="dxa"/>
          </w:tcPr>
          <w:p w14:paraId="7A317426" w14:textId="2E3F5814" w:rsidR="00161414" w:rsidRPr="00430798" w:rsidRDefault="00487D70"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Работа в целом свидетельствует о способности с помощью руководителя ставить проблему и находить пути её решения; продемонстрирована способность приобретать новые знания и/или осваивать новые способы </w:t>
            </w:r>
            <w:r w:rsidRPr="00430798">
              <w:rPr>
                <w:rFonts w:ascii="Times New Roman" w:hAnsi="Times New Roman" w:cs="Times New Roman"/>
                <w:sz w:val="24"/>
                <w:szCs w:val="24"/>
                <w:lang w:val="ru-RU"/>
              </w:rPr>
              <w:lastRenderedPageBreak/>
              <w:t>действий, достигать более глубокого понимания изученного.</w:t>
            </w:r>
          </w:p>
        </w:tc>
        <w:tc>
          <w:tcPr>
            <w:tcW w:w="3396" w:type="dxa"/>
          </w:tcPr>
          <w:p w14:paraId="5641D15C" w14:textId="5FAD566D" w:rsidR="00161414" w:rsidRPr="00430798" w:rsidRDefault="00487D70" w:rsidP="00487D70">
            <w:pPr>
              <w:rPr>
                <w:rFonts w:ascii="Times New Roman" w:hAnsi="Times New Roman" w:cs="Times New Roman"/>
                <w:sz w:val="24"/>
                <w:szCs w:val="24"/>
                <w:lang w:val="ru-RU"/>
              </w:rPr>
            </w:pPr>
            <w:r w:rsidRPr="00430798">
              <w:rPr>
                <w:rFonts w:ascii="Times New Roman" w:hAnsi="Times New Roman" w:cs="Times New Roman"/>
                <w:sz w:val="24"/>
                <w:szCs w:val="24"/>
                <w:lang w:val="ru-RU"/>
              </w:rPr>
              <w:lastRenderedPageBreak/>
              <w:t xml:space="preserve">Работа свидетельствует о способности самостоятельно ставить проблему и находить пути её решения; продемонстрирована способность приобретать новые знания и/или осваивать новые способы действий, </w:t>
            </w:r>
            <w:r w:rsidRPr="00430798">
              <w:rPr>
                <w:rFonts w:ascii="Times New Roman" w:hAnsi="Times New Roman" w:cs="Times New Roman"/>
                <w:sz w:val="24"/>
                <w:szCs w:val="24"/>
                <w:lang w:val="ru-RU"/>
              </w:rPr>
              <w:lastRenderedPageBreak/>
              <w:t>достигать более глубокого понимания изученного</w:t>
            </w:r>
          </w:p>
        </w:tc>
      </w:tr>
      <w:tr w:rsidR="00161414" w:rsidRPr="00857B3B" w14:paraId="06B13008" w14:textId="77777777" w:rsidTr="00161414">
        <w:tc>
          <w:tcPr>
            <w:tcW w:w="2122" w:type="dxa"/>
          </w:tcPr>
          <w:p w14:paraId="2AF84918" w14:textId="7440C972" w:rsidR="00161414" w:rsidRPr="00430798" w:rsidRDefault="00487D70"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lastRenderedPageBreak/>
              <w:t>Регулятивная деятельность</w:t>
            </w:r>
          </w:p>
        </w:tc>
        <w:tc>
          <w:tcPr>
            <w:tcW w:w="3827" w:type="dxa"/>
          </w:tcPr>
          <w:p w14:paraId="1218F6F6" w14:textId="5D0E5739" w:rsidR="00161414" w:rsidRPr="00430798" w:rsidRDefault="00487D70" w:rsidP="00487D70">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Продемонстрированы навыки определения темы и планирования </w:t>
            </w:r>
            <w:proofErr w:type="spellStart"/>
            <w:r w:rsidRPr="00430798">
              <w:rPr>
                <w:rFonts w:ascii="Times New Roman" w:hAnsi="Times New Roman" w:cs="Times New Roman"/>
                <w:sz w:val="24"/>
                <w:szCs w:val="24"/>
                <w:lang w:val="ru-RU"/>
              </w:rPr>
              <w:t>работы.Работа</w:t>
            </w:r>
            <w:proofErr w:type="spellEnd"/>
            <w:r w:rsidRPr="00430798">
              <w:rPr>
                <w:rFonts w:ascii="Times New Roman" w:hAnsi="Times New Roman" w:cs="Times New Roman"/>
                <w:sz w:val="24"/>
                <w:szCs w:val="24"/>
                <w:lang w:val="ru-RU"/>
              </w:rPr>
              <w:t xml:space="preserve"> доведена до конца и представлена комиссии.</w:t>
            </w:r>
          </w:p>
        </w:tc>
        <w:tc>
          <w:tcPr>
            <w:tcW w:w="3396" w:type="dxa"/>
          </w:tcPr>
          <w:p w14:paraId="62C6FBA7" w14:textId="1DC092F9" w:rsidR="00161414" w:rsidRPr="00430798" w:rsidRDefault="00487D70"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Работа тщательно спланирована и последовательно реализована, своевременно пройдены все необходимые этапы обсуждения и </w:t>
            </w:r>
            <w:proofErr w:type="spellStart"/>
            <w:r w:rsidRPr="00430798">
              <w:rPr>
                <w:rFonts w:ascii="Times New Roman" w:hAnsi="Times New Roman" w:cs="Times New Roman"/>
                <w:sz w:val="24"/>
                <w:szCs w:val="24"/>
                <w:lang w:val="ru-RU"/>
              </w:rPr>
              <w:t>представления.Контроль</w:t>
            </w:r>
            <w:proofErr w:type="spellEnd"/>
            <w:r w:rsidRPr="00430798">
              <w:rPr>
                <w:rFonts w:ascii="Times New Roman" w:hAnsi="Times New Roman" w:cs="Times New Roman"/>
                <w:sz w:val="24"/>
                <w:szCs w:val="24"/>
                <w:lang w:val="ru-RU"/>
              </w:rPr>
              <w:t xml:space="preserve"> и коррекция осуществлялись самостоятельно</w:t>
            </w:r>
          </w:p>
        </w:tc>
      </w:tr>
      <w:tr w:rsidR="00161414" w:rsidRPr="00857B3B" w14:paraId="720C63F9" w14:textId="77777777" w:rsidTr="00161414">
        <w:tc>
          <w:tcPr>
            <w:tcW w:w="2122" w:type="dxa"/>
          </w:tcPr>
          <w:p w14:paraId="568C47C5" w14:textId="3A5E1AC9" w:rsidR="00161414" w:rsidRPr="00430798" w:rsidRDefault="00487D70" w:rsidP="00161414">
            <w:pPr>
              <w:jc w:val="center"/>
              <w:rPr>
                <w:rFonts w:ascii="Times New Roman" w:hAnsi="Times New Roman" w:cs="Times New Roman"/>
                <w:sz w:val="24"/>
                <w:szCs w:val="24"/>
                <w:lang w:val="ru-RU"/>
              </w:rPr>
            </w:pPr>
            <w:r w:rsidRPr="00430798">
              <w:rPr>
                <w:rFonts w:ascii="Times New Roman" w:hAnsi="Times New Roman" w:cs="Times New Roman"/>
                <w:sz w:val="24"/>
                <w:szCs w:val="24"/>
                <w:lang w:val="ru-RU"/>
              </w:rPr>
              <w:t>Способность к инновационной, аналитической, творческой, интеллектуальной деятельности.</w:t>
            </w:r>
          </w:p>
        </w:tc>
        <w:tc>
          <w:tcPr>
            <w:tcW w:w="3827" w:type="dxa"/>
          </w:tcPr>
          <w:p w14:paraId="5EAA387E" w14:textId="00D11C87" w:rsidR="00161414" w:rsidRPr="00430798" w:rsidRDefault="00487D70" w:rsidP="00487D70">
            <w:pPr>
              <w:rPr>
                <w:rFonts w:ascii="Times New Roman" w:hAnsi="Times New Roman" w:cs="Times New Roman"/>
                <w:sz w:val="24"/>
                <w:szCs w:val="24"/>
                <w:lang w:val="ru-RU"/>
              </w:rPr>
            </w:pPr>
            <w:r w:rsidRPr="00430798">
              <w:rPr>
                <w:rFonts w:ascii="Times New Roman" w:hAnsi="Times New Roman" w:cs="Times New Roman"/>
                <w:sz w:val="24"/>
                <w:szCs w:val="24"/>
                <w:lang w:val="ru-RU"/>
              </w:rPr>
              <w:t>Данные виды деятельности осуществляются с помощью руководителя.</w:t>
            </w:r>
          </w:p>
        </w:tc>
        <w:tc>
          <w:tcPr>
            <w:tcW w:w="3396" w:type="dxa"/>
          </w:tcPr>
          <w:p w14:paraId="43461124" w14:textId="745823F8" w:rsidR="00161414" w:rsidRPr="00430798" w:rsidRDefault="00487D70" w:rsidP="00487D70">
            <w:pPr>
              <w:rPr>
                <w:rFonts w:ascii="Times New Roman" w:hAnsi="Times New Roman" w:cs="Times New Roman"/>
                <w:sz w:val="24"/>
                <w:szCs w:val="24"/>
                <w:lang w:val="ru-RU"/>
              </w:rPr>
            </w:pPr>
            <w:r w:rsidRPr="00430798">
              <w:rPr>
                <w:rFonts w:ascii="Times New Roman" w:hAnsi="Times New Roman" w:cs="Times New Roman"/>
                <w:sz w:val="24"/>
                <w:szCs w:val="24"/>
                <w:lang w:val="ru-RU"/>
              </w:rPr>
              <w:t>Данные виды деятельности осуществляются обучающимся самостоятельно.</w:t>
            </w:r>
          </w:p>
        </w:tc>
      </w:tr>
      <w:tr w:rsidR="00161414" w:rsidRPr="00857B3B" w14:paraId="14E352FC" w14:textId="77777777" w:rsidTr="00161414">
        <w:tc>
          <w:tcPr>
            <w:tcW w:w="2122" w:type="dxa"/>
          </w:tcPr>
          <w:p w14:paraId="782AC996" w14:textId="04935F26" w:rsidR="00161414" w:rsidRPr="00430798" w:rsidRDefault="00487D70" w:rsidP="00161414">
            <w:pPr>
              <w:jc w:val="center"/>
              <w:rPr>
                <w:rFonts w:ascii="Times New Roman" w:hAnsi="Times New Roman" w:cs="Times New Roman"/>
                <w:b/>
                <w:bCs/>
                <w:sz w:val="24"/>
                <w:szCs w:val="24"/>
                <w:lang w:val="ru-RU"/>
              </w:rPr>
            </w:pPr>
            <w:r w:rsidRPr="00430798">
              <w:rPr>
                <w:rFonts w:ascii="Times New Roman" w:hAnsi="Times New Roman" w:cs="Times New Roman"/>
                <w:sz w:val="24"/>
                <w:szCs w:val="24"/>
                <w:lang w:val="ru-RU"/>
              </w:rPr>
              <w:t>Способность постановки цели и формулирования гипотезы, планирования работы, отбора и интерпретации, структурирования аргументации результатов исследования на основе собранных данных, презентации результатов</w:t>
            </w:r>
          </w:p>
        </w:tc>
        <w:tc>
          <w:tcPr>
            <w:tcW w:w="3827" w:type="dxa"/>
          </w:tcPr>
          <w:p w14:paraId="1C847D39" w14:textId="06773256" w:rsidR="00161414" w:rsidRPr="00430798" w:rsidRDefault="00487D70" w:rsidP="00161414">
            <w:pPr>
              <w:jc w:val="center"/>
              <w:rPr>
                <w:rFonts w:ascii="Times New Roman" w:hAnsi="Times New Roman" w:cs="Times New Roman"/>
                <w:b/>
                <w:bCs/>
                <w:sz w:val="24"/>
                <w:szCs w:val="24"/>
                <w:lang w:val="ru-RU"/>
              </w:rPr>
            </w:pPr>
            <w:r w:rsidRPr="00430798">
              <w:rPr>
                <w:rFonts w:ascii="Times New Roman" w:hAnsi="Times New Roman" w:cs="Times New Roman"/>
                <w:sz w:val="24"/>
                <w:szCs w:val="24"/>
                <w:lang w:val="ru-RU"/>
              </w:rPr>
              <w:t>Данные виды деятельности осуществляются с помощью руководителя.</w:t>
            </w:r>
          </w:p>
        </w:tc>
        <w:tc>
          <w:tcPr>
            <w:tcW w:w="3396" w:type="dxa"/>
          </w:tcPr>
          <w:p w14:paraId="21C4C5C1" w14:textId="388581A3" w:rsidR="00161414" w:rsidRPr="00430798" w:rsidRDefault="00487D70" w:rsidP="00487D70">
            <w:pPr>
              <w:rPr>
                <w:rFonts w:ascii="Times New Roman" w:hAnsi="Times New Roman" w:cs="Times New Roman"/>
                <w:b/>
                <w:bCs/>
                <w:sz w:val="24"/>
                <w:szCs w:val="24"/>
                <w:lang w:val="ru-RU"/>
              </w:rPr>
            </w:pPr>
            <w:r w:rsidRPr="00430798">
              <w:rPr>
                <w:rFonts w:ascii="Times New Roman" w:hAnsi="Times New Roman" w:cs="Times New Roman"/>
                <w:sz w:val="24"/>
                <w:szCs w:val="24"/>
                <w:lang w:val="ru-RU"/>
              </w:rPr>
              <w:t>Данные виды деятельности осуществляются обучающимся самостоятельно.</w:t>
            </w:r>
          </w:p>
        </w:tc>
      </w:tr>
    </w:tbl>
    <w:p w14:paraId="4BAABFDB" w14:textId="77777777" w:rsidR="00161414" w:rsidRPr="00430798" w:rsidRDefault="00161414" w:rsidP="00161414">
      <w:pPr>
        <w:jc w:val="center"/>
        <w:rPr>
          <w:rFonts w:ascii="Times New Roman" w:hAnsi="Times New Roman" w:cs="Times New Roman"/>
          <w:b/>
          <w:bCs/>
          <w:lang w:val="ru-RU"/>
        </w:rPr>
      </w:pPr>
    </w:p>
    <w:p w14:paraId="79A6FFB0" w14:textId="77777777" w:rsidR="00487D70" w:rsidRDefault="00487D70" w:rsidP="00161414">
      <w:pPr>
        <w:jc w:val="center"/>
        <w:rPr>
          <w:rFonts w:ascii="Times New Roman" w:hAnsi="Times New Roman" w:cs="Times New Roman"/>
          <w:b/>
          <w:bCs/>
          <w:sz w:val="28"/>
          <w:szCs w:val="28"/>
          <w:lang w:val="ru-RU"/>
        </w:rPr>
      </w:pPr>
    </w:p>
    <w:p w14:paraId="44A42C8E" w14:textId="77777777" w:rsidR="00430798" w:rsidRDefault="00430798" w:rsidP="00161414">
      <w:pPr>
        <w:jc w:val="center"/>
        <w:rPr>
          <w:rFonts w:ascii="Times New Roman" w:hAnsi="Times New Roman" w:cs="Times New Roman"/>
          <w:b/>
          <w:bCs/>
          <w:sz w:val="28"/>
          <w:szCs w:val="28"/>
          <w:lang w:val="ru-RU"/>
        </w:rPr>
      </w:pPr>
    </w:p>
    <w:p w14:paraId="76585E6B" w14:textId="77777777" w:rsidR="00430798" w:rsidRDefault="00430798" w:rsidP="00161414">
      <w:pPr>
        <w:jc w:val="center"/>
        <w:rPr>
          <w:rFonts w:ascii="Times New Roman" w:hAnsi="Times New Roman" w:cs="Times New Roman"/>
          <w:b/>
          <w:bCs/>
          <w:sz w:val="28"/>
          <w:szCs w:val="28"/>
          <w:lang w:val="ru-RU"/>
        </w:rPr>
      </w:pPr>
    </w:p>
    <w:p w14:paraId="0FAB32CA" w14:textId="77777777" w:rsidR="00430798" w:rsidRDefault="00430798" w:rsidP="00161414">
      <w:pPr>
        <w:jc w:val="center"/>
        <w:rPr>
          <w:rFonts w:ascii="Times New Roman" w:hAnsi="Times New Roman" w:cs="Times New Roman"/>
          <w:b/>
          <w:bCs/>
          <w:sz w:val="28"/>
          <w:szCs w:val="28"/>
          <w:lang w:val="ru-RU"/>
        </w:rPr>
      </w:pPr>
    </w:p>
    <w:p w14:paraId="5AC5B9E5" w14:textId="77777777" w:rsidR="00430798" w:rsidRPr="00430798" w:rsidRDefault="00430798" w:rsidP="00161414">
      <w:pPr>
        <w:jc w:val="center"/>
        <w:rPr>
          <w:rFonts w:ascii="Times New Roman" w:hAnsi="Times New Roman" w:cs="Times New Roman"/>
          <w:b/>
          <w:bCs/>
          <w:sz w:val="28"/>
          <w:szCs w:val="28"/>
          <w:lang w:val="ru-RU"/>
        </w:rPr>
      </w:pPr>
    </w:p>
    <w:p w14:paraId="667CAC9F" w14:textId="77777777" w:rsidR="00072F11" w:rsidRPr="00430798" w:rsidRDefault="00487D70" w:rsidP="00161414">
      <w:pPr>
        <w:jc w:val="cente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lastRenderedPageBreak/>
        <w:t xml:space="preserve">Составляющие оценки индивидуального проекта: </w:t>
      </w:r>
    </w:p>
    <w:p w14:paraId="405FC67B" w14:textId="77777777" w:rsidR="00072F11" w:rsidRPr="00430798" w:rsidRDefault="00487D70" w:rsidP="003752A7">
      <w:pPr>
        <w:rPr>
          <w:rFonts w:ascii="Times New Roman" w:hAnsi="Times New Roman" w:cs="Times New Roman"/>
          <w:sz w:val="24"/>
          <w:szCs w:val="24"/>
          <w:lang w:val="ru-RU"/>
        </w:rPr>
      </w:pPr>
      <w:r w:rsidRPr="00430798">
        <w:rPr>
          <w:rFonts w:ascii="Times New Roman" w:hAnsi="Times New Roman" w:cs="Times New Roman"/>
          <w:sz w:val="24"/>
          <w:szCs w:val="24"/>
          <w:lang w:val="ru-RU"/>
        </w:rPr>
        <w:t>• Процесс работы над проектом (сформированность познавательных, регулятивных УУД, способность к осуществлению деятельности, необходимой для работы над проектом)</w:t>
      </w:r>
    </w:p>
    <w:p w14:paraId="11F9621A" w14:textId="77777777" w:rsidR="00072F11" w:rsidRPr="00430798" w:rsidRDefault="00487D70" w:rsidP="003752A7">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 Оформление проекта и его защита (сформированность коммуникативных УУД, качество проекта и его презентации). </w:t>
      </w:r>
    </w:p>
    <w:p w14:paraId="5DD966A7" w14:textId="1A6E7B72" w:rsidR="00487D70" w:rsidRPr="00430798" w:rsidRDefault="00487D70" w:rsidP="00161414">
      <w:pPr>
        <w:jc w:val="center"/>
        <w:rPr>
          <w:rFonts w:ascii="Times New Roman" w:hAnsi="Times New Roman" w:cs="Times New Roman"/>
          <w:b/>
          <w:bCs/>
          <w:sz w:val="28"/>
          <w:szCs w:val="28"/>
          <w:lang w:val="ru-RU"/>
        </w:rPr>
      </w:pPr>
      <w:r w:rsidRPr="00430798">
        <w:rPr>
          <w:rFonts w:ascii="Times New Roman" w:hAnsi="Times New Roman" w:cs="Times New Roman"/>
          <w:b/>
          <w:bCs/>
          <w:sz w:val="28"/>
          <w:szCs w:val="28"/>
          <w:lang w:val="ru-RU"/>
        </w:rPr>
        <w:t>Перевод первичных баллов в отметку*:</w:t>
      </w:r>
    </w:p>
    <w:p w14:paraId="1D94BDAF" w14:textId="77777777" w:rsidR="003752A7" w:rsidRPr="00430798" w:rsidRDefault="003752A7" w:rsidP="00161414">
      <w:pPr>
        <w:jc w:val="center"/>
        <w:rPr>
          <w:rFonts w:ascii="Times New Roman" w:hAnsi="Times New Roman" w:cs="Times New Roman"/>
          <w:b/>
          <w:bCs/>
          <w:sz w:val="28"/>
          <w:szCs w:val="28"/>
          <w:lang w:val="ru-RU"/>
        </w:rPr>
      </w:pPr>
    </w:p>
    <w:tbl>
      <w:tblPr>
        <w:tblStyle w:val="a3"/>
        <w:tblW w:w="0" w:type="auto"/>
        <w:tblLook w:val="04A0" w:firstRow="1" w:lastRow="0" w:firstColumn="1" w:lastColumn="0" w:noHBand="0" w:noVBand="1"/>
      </w:tblPr>
      <w:tblGrid>
        <w:gridCol w:w="1838"/>
        <w:gridCol w:w="3686"/>
        <w:gridCol w:w="3821"/>
      </w:tblGrid>
      <w:tr w:rsidR="00072F11" w:rsidRPr="00430798" w14:paraId="1AAE7C55" w14:textId="77777777" w:rsidTr="00072F11">
        <w:tc>
          <w:tcPr>
            <w:tcW w:w="1838" w:type="dxa"/>
          </w:tcPr>
          <w:p w14:paraId="4573B62B" w14:textId="0D8A227E" w:rsidR="00072F11" w:rsidRPr="00430798" w:rsidRDefault="00072F11" w:rsidP="00072F11">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 xml:space="preserve">Уровень </w:t>
            </w:r>
          </w:p>
        </w:tc>
        <w:tc>
          <w:tcPr>
            <w:tcW w:w="3686" w:type="dxa"/>
          </w:tcPr>
          <w:p w14:paraId="03205828" w14:textId="5AFEAD54" w:rsidR="00072F11" w:rsidRPr="00430798" w:rsidRDefault="00072F11" w:rsidP="00072F11">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 xml:space="preserve">Оценка </w:t>
            </w:r>
          </w:p>
        </w:tc>
        <w:tc>
          <w:tcPr>
            <w:tcW w:w="3821" w:type="dxa"/>
          </w:tcPr>
          <w:p w14:paraId="355BB7FF" w14:textId="575E7F58" w:rsidR="00072F11" w:rsidRPr="00430798" w:rsidRDefault="00072F11" w:rsidP="00072F11">
            <w:pPr>
              <w:rPr>
                <w:rFonts w:ascii="Times New Roman" w:hAnsi="Times New Roman" w:cs="Times New Roman"/>
                <w:b/>
                <w:bCs/>
                <w:sz w:val="24"/>
                <w:szCs w:val="24"/>
                <w:lang w:val="ru-RU"/>
              </w:rPr>
            </w:pPr>
            <w:r w:rsidRPr="00430798">
              <w:rPr>
                <w:rFonts w:ascii="Times New Roman" w:hAnsi="Times New Roman" w:cs="Times New Roman"/>
                <w:b/>
                <w:bCs/>
                <w:sz w:val="24"/>
                <w:szCs w:val="24"/>
                <w:lang w:val="ru-RU"/>
              </w:rPr>
              <w:t>Количество первичных баллов**</w:t>
            </w:r>
          </w:p>
        </w:tc>
      </w:tr>
      <w:tr w:rsidR="00072F11" w:rsidRPr="00430798" w14:paraId="1D633469" w14:textId="77777777" w:rsidTr="00072F11">
        <w:tc>
          <w:tcPr>
            <w:tcW w:w="1838" w:type="dxa"/>
          </w:tcPr>
          <w:p w14:paraId="32E49725" w14:textId="10A2F290"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Низкий уровень</w:t>
            </w:r>
          </w:p>
        </w:tc>
        <w:tc>
          <w:tcPr>
            <w:tcW w:w="3686" w:type="dxa"/>
          </w:tcPr>
          <w:p w14:paraId="06872280" w14:textId="62C7AA67"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О</w:t>
            </w:r>
            <w:proofErr w:type="spellStart"/>
            <w:r w:rsidRPr="00430798">
              <w:rPr>
                <w:rFonts w:ascii="Times New Roman" w:hAnsi="Times New Roman" w:cs="Times New Roman"/>
                <w:sz w:val="24"/>
                <w:szCs w:val="24"/>
              </w:rPr>
              <w:t>тметка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неудовлетворительно</w:t>
            </w:r>
            <w:proofErr w:type="spellEnd"/>
            <w:r w:rsidRPr="00430798">
              <w:rPr>
                <w:rFonts w:ascii="Times New Roman" w:hAnsi="Times New Roman" w:cs="Times New Roman"/>
                <w:sz w:val="24"/>
                <w:szCs w:val="24"/>
              </w:rPr>
              <w:t>» («2»)</w:t>
            </w:r>
          </w:p>
        </w:tc>
        <w:tc>
          <w:tcPr>
            <w:tcW w:w="3821" w:type="dxa"/>
          </w:tcPr>
          <w:p w14:paraId="73DDC1DD" w14:textId="1FBC9AE0"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rPr>
              <w:t xml:space="preserve">0-14 </w:t>
            </w:r>
            <w:proofErr w:type="spellStart"/>
            <w:r w:rsidRPr="00430798">
              <w:rPr>
                <w:rFonts w:ascii="Times New Roman" w:hAnsi="Times New Roman" w:cs="Times New Roman"/>
                <w:sz w:val="24"/>
                <w:szCs w:val="24"/>
              </w:rPr>
              <w:t>первичных</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баллов</w:t>
            </w:r>
            <w:proofErr w:type="spellEnd"/>
          </w:p>
        </w:tc>
      </w:tr>
      <w:tr w:rsidR="00072F11" w:rsidRPr="00430798" w14:paraId="7183DC6B" w14:textId="77777777" w:rsidTr="00072F11">
        <w:tc>
          <w:tcPr>
            <w:tcW w:w="1838" w:type="dxa"/>
          </w:tcPr>
          <w:p w14:paraId="01DE586B" w14:textId="36F15169"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Базовый уровень</w:t>
            </w:r>
          </w:p>
        </w:tc>
        <w:tc>
          <w:tcPr>
            <w:tcW w:w="3686" w:type="dxa"/>
          </w:tcPr>
          <w:p w14:paraId="0C830EBA" w14:textId="77777777" w:rsidR="00072F11" w:rsidRPr="00430798" w:rsidRDefault="00072F11" w:rsidP="00072F11">
            <w:pPr>
              <w:rPr>
                <w:rFonts w:ascii="Times New Roman" w:hAnsi="Times New Roman" w:cs="Times New Roman"/>
                <w:sz w:val="24"/>
                <w:szCs w:val="24"/>
              </w:rPr>
            </w:pPr>
            <w:r w:rsidRPr="00430798">
              <w:rPr>
                <w:rFonts w:ascii="Times New Roman" w:hAnsi="Times New Roman" w:cs="Times New Roman"/>
                <w:sz w:val="24"/>
                <w:szCs w:val="24"/>
                <w:lang w:val="ru-RU"/>
              </w:rPr>
              <w:t>-</w:t>
            </w:r>
            <w:proofErr w:type="spellStart"/>
            <w:r w:rsidRPr="00430798">
              <w:rPr>
                <w:rFonts w:ascii="Times New Roman" w:hAnsi="Times New Roman" w:cs="Times New Roman"/>
                <w:sz w:val="24"/>
                <w:szCs w:val="24"/>
              </w:rPr>
              <w:t>отметка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удовлетворительно</w:t>
            </w:r>
            <w:proofErr w:type="spellEnd"/>
            <w:r w:rsidRPr="00430798">
              <w:rPr>
                <w:rFonts w:ascii="Times New Roman" w:hAnsi="Times New Roman" w:cs="Times New Roman"/>
                <w:sz w:val="24"/>
                <w:szCs w:val="24"/>
              </w:rPr>
              <w:t>» («3»)</w:t>
            </w:r>
          </w:p>
          <w:p w14:paraId="49F2C428" w14:textId="32D33D5A"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proofErr w:type="spellStart"/>
            <w:r w:rsidRPr="00430798">
              <w:rPr>
                <w:rFonts w:ascii="Times New Roman" w:hAnsi="Times New Roman" w:cs="Times New Roman"/>
                <w:sz w:val="24"/>
                <w:szCs w:val="24"/>
              </w:rPr>
              <w:t>отметка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хорошо</w:t>
            </w:r>
            <w:proofErr w:type="spellEnd"/>
            <w:r w:rsidRPr="00430798">
              <w:rPr>
                <w:rFonts w:ascii="Times New Roman" w:hAnsi="Times New Roman" w:cs="Times New Roman"/>
                <w:sz w:val="24"/>
                <w:szCs w:val="24"/>
              </w:rPr>
              <w:t>» («4»)</w:t>
            </w:r>
          </w:p>
        </w:tc>
        <w:tc>
          <w:tcPr>
            <w:tcW w:w="3821" w:type="dxa"/>
          </w:tcPr>
          <w:p w14:paraId="0621B197" w14:textId="77777777" w:rsidR="00072F11" w:rsidRPr="00430798" w:rsidRDefault="00072F11" w:rsidP="00072F11">
            <w:pPr>
              <w:rPr>
                <w:rFonts w:ascii="Times New Roman" w:hAnsi="Times New Roman" w:cs="Times New Roman"/>
                <w:sz w:val="24"/>
                <w:szCs w:val="24"/>
              </w:rPr>
            </w:pPr>
            <w:r w:rsidRPr="00430798">
              <w:rPr>
                <w:rFonts w:ascii="Times New Roman" w:hAnsi="Times New Roman" w:cs="Times New Roman"/>
                <w:sz w:val="24"/>
                <w:szCs w:val="24"/>
                <w:lang w:val="ru-RU"/>
              </w:rPr>
              <w:t>-</w:t>
            </w:r>
            <w:r w:rsidRPr="00430798">
              <w:rPr>
                <w:rFonts w:ascii="Times New Roman" w:hAnsi="Times New Roman" w:cs="Times New Roman"/>
                <w:sz w:val="24"/>
                <w:szCs w:val="24"/>
              </w:rPr>
              <w:t xml:space="preserve">15-20 </w:t>
            </w:r>
            <w:proofErr w:type="spellStart"/>
            <w:r w:rsidRPr="00430798">
              <w:rPr>
                <w:rFonts w:ascii="Times New Roman" w:hAnsi="Times New Roman" w:cs="Times New Roman"/>
                <w:sz w:val="24"/>
                <w:szCs w:val="24"/>
              </w:rPr>
              <w:t>первичных</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баллов</w:t>
            </w:r>
            <w:proofErr w:type="spellEnd"/>
          </w:p>
          <w:p w14:paraId="43FA39B0" w14:textId="1166722C"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r w:rsidR="00450730" w:rsidRPr="00430798">
              <w:rPr>
                <w:rFonts w:ascii="Times New Roman" w:hAnsi="Times New Roman" w:cs="Times New Roman"/>
                <w:sz w:val="24"/>
                <w:szCs w:val="24"/>
              </w:rPr>
              <w:t xml:space="preserve"> </w:t>
            </w:r>
            <w:proofErr w:type="gramStart"/>
            <w:r w:rsidR="00450730" w:rsidRPr="00430798">
              <w:rPr>
                <w:rFonts w:ascii="Times New Roman" w:hAnsi="Times New Roman" w:cs="Times New Roman"/>
                <w:sz w:val="24"/>
                <w:szCs w:val="24"/>
              </w:rPr>
              <w:t>21</w:t>
            </w:r>
            <w:r w:rsidR="00430798">
              <w:rPr>
                <w:rFonts w:ascii="Times New Roman" w:hAnsi="Times New Roman" w:cs="Times New Roman"/>
                <w:sz w:val="24"/>
                <w:szCs w:val="24"/>
                <w:lang w:val="ru-RU"/>
              </w:rPr>
              <w:t>-</w:t>
            </w:r>
            <w:r w:rsidR="00450730" w:rsidRPr="00430798">
              <w:rPr>
                <w:rFonts w:ascii="Times New Roman" w:hAnsi="Times New Roman" w:cs="Times New Roman"/>
                <w:sz w:val="24"/>
                <w:szCs w:val="24"/>
              </w:rPr>
              <w:t>25</w:t>
            </w:r>
            <w:proofErr w:type="gramEnd"/>
            <w:r w:rsidR="00450730" w:rsidRPr="00430798">
              <w:rPr>
                <w:rFonts w:ascii="Times New Roman" w:hAnsi="Times New Roman" w:cs="Times New Roman"/>
                <w:sz w:val="24"/>
                <w:szCs w:val="24"/>
              </w:rPr>
              <w:t xml:space="preserve"> </w:t>
            </w:r>
            <w:proofErr w:type="spellStart"/>
            <w:r w:rsidR="00450730" w:rsidRPr="00430798">
              <w:rPr>
                <w:rFonts w:ascii="Times New Roman" w:hAnsi="Times New Roman" w:cs="Times New Roman"/>
                <w:sz w:val="24"/>
                <w:szCs w:val="24"/>
              </w:rPr>
              <w:t>первичных</w:t>
            </w:r>
            <w:proofErr w:type="spellEnd"/>
            <w:r w:rsidR="00450730" w:rsidRPr="00430798">
              <w:rPr>
                <w:rFonts w:ascii="Times New Roman" w:hAnsi="Times New Roman" w:cs="Times New Roman"/>
                <w:sz w:val="24"/>
                <w:szCs w:val="24"/>
              </w:rPr>
              <w:t xml:space="preserve"> </w:t>
            </w:r>
            <w:proofErr w:type="spellStart"/>
            <w:r w:rsidR="00450730" w:rsidRPr="00430798">
              <w:rPr>
                <w:rFonts w:ascii="Times New Roman" w:hAnsi="Times New Roman" w:cs="Times New Roman"/>
                <w:sz w:val="24"/>
                <w:szCs w:val="24"/>
              </w:rPr>
              <w:t>балло</w:t>
            </w:r>
            <w:proofErr w:type="spellEnd"/>
            <w:r w:rsidR="00450730" w:rsidRPr="00430798">
              <w:rPr>
                <w:rFonts w:ascii="Times New Roman" w:hAnsi="Times New Roman" w:cs="Times New Roman"/>
                <w:sz w:val="24"/>
                <w:szCs w:val="24"/>
                <w:lang w:val="ru-RU"/>
              </w:rPr>
              <w:t>в</w:t>
            </w:r>
          </w:p>
        </w:tc>
      </w:tr>
      <w:tr w:rsidR="00072F11" w:rsidRPr="00430798" w14:paraId="3FCB5EA7" w14:textId="77777777" w:rsidTr="00072F11">
        <w:tc>
          <w:tcPr>
            <w:tcW w:w="1838" w:type="dxa"/>
          </w:tcPr>
          <w:p w14:paraId="597545FC" w14:textId="4285A535" w:rsidR="00072F11" w:rsidRPr="00430798" w:rsidRDefault="00072F11"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Повышенный уровень</w:t>
            </w:r>
          </w:p>
        </w:tc>
        <w:tc>
          <w:tcPr>
            <w:tcW w:w="3686" w:type="dxa"/>
          </w:tcPr>
          <w:p w14:paraId="030AC7B7" w14:textId="30CEA60A" w:rsidR="00072F11" w:rsidRPr="00430798" w:rsidRDefault="00450730"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отметка</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отлично</w:t>
            </w:r>
            <w:proofErr w:type="spellEnd"/>
            <w:r w:rsidRPr="00430798">
              <w:rPr>
                <w:rFonts w:ascii="Times New Roman" w:hAnsi="Times New Roman" w:cs="Times New Roman"/>
                <w:sz w:val="24"/>
                <w:szCs w:val="24"/>
              </w:rPr>
              <w:t>» («5»)</w:t>
            </w:r>
          </w:p>
        </w:tc>
        <w:tc>
          <w:tcPr>
            <w:tcW w:w="3821" w:type="dxa"/>
          </w:tcPr>
          <w:p w14:paraId="4F9C71ED" w14:textId="26413409" w:rsidR="00072F11" w:rsidRPr="00430798" w:rsidRDefault="00450730"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w:t>
            </w:r>
            <w:r w:rsidRPr="00430798">
              <w:rPr>
                <w:rFonts w:ascii="Times New Roman" w:hAnsi="Times New Roman" w:cs="Times New Roman"/>
                <w:sz w:val="24"/>
                <w:szCs w:val="24"/>
              </w:rPr>
              <w:t xml:space="preserve"> </w:t>
            </w:r>
            <w:proofErr w:type="gramStart"/>
            <w:r w:rsidRPr="00430798">
              <w:rPr>
                <w:rFonts w:ascii="Times New Roman" w:hAnsi="Times New Roman" w:cs="Times New Roman"/>
                <w:sz w:val="24"/>
                <w:szCs w:val="24"/>
              </w:rPr>
              <w:t>26</w:t>
            </w:r>
            <w:r w:rsidR="00430798">
              <w:rPr>
                <w:rFonts w:ascii="Times New Roman" w:hAnsi="Times New Roman" w:cs="Times New Roman"/>
                <w:sz w:val="24"/>
                <w:szCs w:val="24"/>
                <w:lang w:val="ru-RU"/>
              </w:rPr>
              <w:t>-</w:t>
            </w:r>
            <w:r w:rsidRPr="00430798">
              <w:rPr>
                <w:rFonts w:ascii="Times New Roman" w:hAnsi="Times New Roman" w:cs="Times New Roman"/>
                <w:sz w:val="24"/>
                <w:szCs w:val="24"/>
              </w:rPr>
              <w:t>30</w:t>
            </w:r>
            <w:proofErr w:type="gram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первичных</w:t>
            </w:r>
            <w:proofErr w:type="spellEnd"/>
            <w:r w:rsidRPr="00430798">
              <w:rPr>
                <w:rFonts w:ascii="Times New Roman" w:hAnsi="Times New Roman" w:cs="Times New Roman"/>
                <w:sz w:val="24"/>
                <w:szCs w:val="24"/>
              </w:rPr>
              <w:t xml:space="preserve"> </w:t>
            </w:r>
            <w:proofErr w:type="spellStart"/>
            <w:r w:rsidRPr="00430798">
              <w:rPr>
                <w:rFonts w:ascii="Times New Roman" w:hAnsi="Times New Roman" w:cs="Times New Roman"/>
                <w:sz w:val="24"/>
                <w:szCs w:val="24"/>
              </w:rPr>
              <w:t>баллов</w:t>
            </w:r>
            <w:proofErr w:type="spellEnd"/>
          </w:p>
        </w:tc>
      </w:tr>
    </w:tbl>
    <w:p w14:paraId="3002BA94" w14:textId="77777777" w:rsidR="00072F11" w:rsidRPr="00430798" w:rsidRDefault="00072F11" w:rsidP="00072F11">
      <w:pPr>
        <w:rPr>
          <w:rFonts w:ascii="Times New Roman" w:hAnsi="Times New Roman" w:cs="Times New Roman"/>
          <w:sz w:val="24"/>
          <w:szCs w:val="24"/>
          <w:lang w:val="ru-RU"/>
        </w:rPr>
      </w:pPr>
    </w:p>
    <w:p w14:paraId="70EF916D" w14:textId="77777777" w:rsidR="00450730" w:rsidRPr="00430798" w:rsidRDefault="00450730" w:rsidP="00072F11">
      <w:pPr>
        <w:rPr>
          <w:rFonts w:ascii="Times New Roman" w:hAnsi="Times New Roman" w:cs="Times New Roman"/>
          <w:sz w:val="24"/>
          <w:szCs w:val="24"/>
          <w:lang w:val="ru-RU"/>
        </w:rPr>
      </w:pPr>
      <w:r w:rsidRPr="00430798">
        <w:rPr>
          <w:rFonts w:ascii="Times New Roman" w:hAnsi="Times New Roman" w:cs="Times New Roman"/>
          <w:sz w:val="24"/>
          <w:szCs w:val="24"/>
          <w:lang w:val="ru-RU"/>
        </w:rPr>
        <w:t xml:space="preserve">*) при получении дробного результата он округляется до целых по правилам округления. </w:t>
      </w:r>
    </w:p>
    <w:p w14:paraId="1549429C" w14:textId="56074BB0" w:rsidR="00450730" w:rsidRPr="00430798" w:rsidRDefault="00450730" w:rsidP="00072F11">
      <w:pPr>
        <w:rPr>
          <w:rFonts w:ascii="Times New Roman" w:hAnsi="Times New Roman" w:cs="Times New Roman"/>
          <w:b/>
          <w:bCs/>
          <w:sz w:val="24"/>
          <w:szCs w:val="24"/>
          <w:lang w:val="ru-RU"/>
        </w:rPr>
      </w:pPr>
      <w:r w:rsidRPr="00430798">
        <w:rPr>
          <w:rFonts w:ascii="Times New Roman" w:hAnsi="Times New Roman" w:cs="Times New Roman"/>
          <w:sz w:val="24"/>
          <w:szCs w:val="24"/>
          <w:lang w:val="ru-RU"/>
        </w:rPr>
        <w:t>**) каждый проект оценивается не менее чем двумя экспертами; количество средних баллов по каждому проекту равно среднему арифметическому сумм первичных баллов, выставленных экспертами</w:t>
      </w:r>
    </w:p>
    <w:sectPr w:rsidR="00450730" w:rsidRPr="00430798">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6DD31FD"/>
    <w:multiLevelType w:val="hybridMultilevel"/>
    <w:tmpl w:val="E5964A8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16cid:durableId="169915664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2300"/>
    <w:rsid w:val="000337D9"/>
    <w:rsid w:val="00072F11"/>
    <w:rsid w:val="00161414"/>
    <w:rsid w:val="00216223"/>
    <w:rsid w:val="00231F0C"/>
    <w:rsid w:val="002A2302"/>
    <w:rsid w:val="00302300"/>
    <w:rsid w:val="003752A7"/>
    <w:rsid w:val="00430798"/>
    <w:rsid w:val="00450730"/>
    <w:rsid w:val="00487D70"/>
    <w:rsid w:val="00554368"/>
    <w:rsid w:val="006E2301"/>
    <w:rsid w:val="006E6BCF"/>
    <w:rsid w:val="007346AE"/>
    <w:rsid w:val="00821906"/>
    <w:rsid w:val="00857B3B"/>
    <w:rsid w:val="009C2B7D"/>
    <w:rsid w:val="00AA5FAF"/>
    <w:rsid w:val="00B22877"/>
    <w:rsid w:val="00B96CC4"/>
    <w:rsid w:val="00C46AF1"/>
    <w:rsid w:val="00C6541E"/>
    <w:rsid w:val="00D26AAE"/>
    <w:rsid w:val="00D55750"/>
    <w:rsid w:val="00DC7125"/>
    <w:rsid w:val="00F81385"/>
    <w:rsid w:val="00FE1C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0EDE66"/>
  <w15:chartTrackingRefBased/>
  <w15:docId w15:val="{8EF71235-0E3A-4674-9C3C-20C7736FA0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ru-RU"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2300"/>
    <w:pPr>
      <w:spacing w:after="200" w:line="276" w:lineRule="auto"/>
    </w:pPr>
    <w:rPr>
      <w:kern w:val="0"/>
      <w:lang w:val="en-US"/>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6E6BC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List Paragraph"/>
    <w:basedOn w:val="a"/>
    <w:uiPriority w:val="34"/>
    <w:qFormat/>
    <w:rsid w:val="0082190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273</TotalTime>
  <Pages>1</Pages>
  <Words>6096</Words>
  <Characters>34751</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40766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ivanherlach0604@gmail.com</dc:creator>
  <cp:keywords/>
  <dc:description/>
  <cp:lastModifiedBy>ivanherlach0604@gmail.com</cp:lastModifiedBy>
  <cp:revision>10</cp:revision>
  <dcterms:created xsi:type="dcterms:W3CDTF">2023-11-14T15:12:00Z</dcterms:created>
  <dcterms:modified xsi:type="dcterms:W3CDTF">2024-10-29T11:28:00Z</dcterms:modified>
</cp:coreProperties>
</file>