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D64916" w14:textId="77777777" w:rsidR="00AD77CE" w:rsidRDefault="00AD77CE" w:rsidP="0029417A">
      <w:pPr>
        <w:pStyle w:val="ad"/>
        <w:jc w:val="center"/>
        <w:rPr>
          <w:rFonts w:ascii="Calibri" w:eastAsia="Calibri" w:hAnsi="Calibri" w:cs="Calibri"/>
          <w:color w:val="auto"/>
          <w:sz w:val="22"/>
          <w:szCs w:val="22"/>
        </w:rPr>
      </w:pPr>
      <w:r w:rsidRPr="00AD77CE">
        <w:rPr>
          <w:rFonts w:ascii="Calibri" w:eastAsia="Calibri" w:hAnsi="Calibri" w:cs="Calibri"/>
          <w:noProof/>
          <w:color w:val="auto"/>
          <w:sz w:val="22"/>
          <w:szCs w:val="22"/>
        </w:rPr>
        <w:drawing>
          <wp:inline distT="0" distB="0" distL="0" distR="0" wp14:anchorId="48667B5A" wp14:editId="7D4568A5">
            <wp:extent cx="5759450" cy="7927975"/>
            <wp:effectExtent l="0" t="0" r="0" b="0"/>
            <wp:docPr id="196002250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7927975"/>
                    </a:xfrm>
                    <a:prstGeom prst="rect">
                      <a:avLst/>
                    </a:prstGeom>
                    <a:noFill/>
                    <a:ln>
                      <a:noFill/>
                    </a:ln>
                  </pic:spPr>
                </pic:pic>
              </a:graphicData>
            </a:graphic>
          </wp:inline>
        </w:drawing>
      </w:r>
    </w:p>
    <w:sdt>
      <w:sdtPr>
        <w:rPr>
          <w:rFonts w:ascii="Calibri" w:eastAsia="Calibri" w:hAnsi="Calibri" w:cs="Calibri"/>
          <w:color w:val="auto"/>
          <w:sz w:val="22"/>
          <w:szCs w:val="22"/>
        </w:rPr>
        <w:id w:val="-646359745"/>
        <w:docPartObj>
          <w:docPartGallery w:val="Table of Contents"/>
          <w:docPartUnique/>
        </w:docPartObj>
      </w:sdtPr>
      <w:sdtEndPr>
        <w:rPr>
          <w:b/>
          <w:bCs/>
        </w:rPr>
      </w:sdtEndPr>
      <w:sdtContent>
        <w:p w14:paraId="57B295D0" w14:textId="77777777" w:rsidR="00AD77CE" w:rsidRDefault="00AD77CE" w:rsidP="0029417A">
          <w:pPr>
            <w:pStyle w:val="ad"/>
            <w:jc w:val="center"/>
            <w:rPr>
              <w:rFonts w:ascii="Calibri" w:eastAsia="Calibri" w:hAnsi="Calibri" w:cs="Calibri"/>
              <w:color w:val="auto"/>
              <w:sz w:val="22"/>
              <w:szCs w:val="22"/>
            </w:rPr>
          </w:pPr>
        </w:p>
        <w:p w14:paraId="6074D612" w14:textId="77777777" w:rsidR="00AD77CE" w:rsidRDefault="00AD77CE" w:rsidP="0029417A">
          <w:pPr>
            <w:pStyle w:val="ad"/>
            <w:jc w:val="center"/>
            <w:rPr>
              <w:rFonts w:ascii="Calibri" w:eastAsia="Calibri" w:hAnsi="Calibri" w:cs="Calibri"/>
              <w:color w:val="auto"/>
              <w:sz w:val="22"/>
              <w:szCs w:val="22"/>
            </w:rPr>
          </w:pPr>
        </w:p>
        <w:p w14:paraId="726910B1" w14:textId="792A225A" w:rsidR="0029417A" w:rsidRPr="0029417A" w:rsidRDefault="0029417A" w:rsidP="0029417A">
          <w:pPr>
            <w:pStyle w:val="ad"/>
            <w:jc w:val="center"/>
            <w:rPr>
              <w:rFonts w:ascii="Times New Roman" w:hAnsi="Times New Roman" w:cs="Times New Roman"/>
              <w:b/>
              <w:bCs/>
              <w:color w:val="auto"/>
              <w:sz w:val="28"/>
              <w:szCs w:val="28"/>
            </w:rPr>
          </w:pPr>
          <w:r w:rsidRPr="0029417A">
            <w:rPr>
              <w:rFonts w:ascii="Times New Roman" w:hAnsi="Times New Roman" w:cs="Times New Roman"/>
              <w:b/>
              <w:bCs/>
              <w:color w:val="auto"/>
              <w:sz w:val="28"/>
              <w:szCs w:val="28"/>
            </w:rPr>
            <w:lastRenderedPageBreak/>
            <w:t>ОГЛАВЛЕНИЕ</w:t>
          </w:r>
        </w:p>
        <w:p w14:paraId="5506A6DD" w14:textId="77777777" w:rsidR="0029417A" w:rsidRPr="0029417A" w:rsidRDefault="0029417A" w:rsidP="0029417A"/>
        <w:p w14:paraId="41D1E7B5" w14:textId="3B2110ED"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r w:rsidRPr="0029417A">
            <w:rPr>
              <w:rFonts w:ascii="Times New Roman" w:hAnsi="Times New Roman" w:cs="Times New Roman"/>
              <w:sz w:val="28"/>
              <w:szCs w:val="28"/>
            </w:rPr>
            <w:fldChar w:fldCharType="begin"/>
          </w:r>
          <w:r w:rsidRPr="0029417A">
            <w:rPr>
              <w:rFonts w:ascii="Times New Roman" w:hAnsi="Times New Roman" w:cs="Times New Roman"/>
              <w:sz w:val="28"/>
              <w:szCs w:val="28"/>
            </w:rPr>
            <w:instrText xml:space="preserve"> TOC \o "1-3" \h \z \u </w:instrText>
          </w:r>
          <w:r w:rsidRPr="0029417A">
            <w:rPr>
              <w:rFonts w:ascii="Times New Roman" w:hAnsi="Times New Roman" w:cs="Times New Roman"/>
              <w:sz w:val="28"/>
              <w:szCs w:val="28"/>
            </w:rPr>
            <w:fldChar w:fldCharType="separate"/>
          </w:r>
          <w:hyperlink w:anchor="_Toc144124426" w:history="1">
            <w:r w:rsidRPr="0029417A">
              <w:rPr>
                <w:rStyle w:val="a6"/>
                <w:rFonts w:ascii="Times New Roman" w:eastAsia="Times New Roman" w:hAnsi="Times New Roman" w:cs="Times New Roman"/>
                <w:noProof/>
                <w:sz w:val="28"/>
                <w:szCs w:val="28"/>
              </w:rPr>
              <w:t>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ПОЯСНИТЕЛЬНАЯ ЗАПИСКА</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_Toc144124426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925E49">
              <w:rPr>
                <w:rFonts w:ascii="Times New Roman" w:hAnsi="Times New Roman" w:cs="Times New Roman"/>
                <w:noProof/>
                <w:webHidden/>
                <w:sz w:val="28"/>
                <w:szCs w:val="28"/>
              </w:rPr>
              <w:t>3</w:t>
            </w:r>
            <w:r w:rsidRPr="0029417A">
              <w:rPr>
                <w:rFonts w:ascii="Times New Roman" w:hAnsi="Times New Roman" w:cs="Times New Roman"/>
                <w:noProof/>
                <w:webHidden/>
                <w:sz w:val="28"/>
                <w:szCs w:val="28"/>
              </w:rPr>
              <w:fldChar w:fldCharType="end"/>
            </w:r>
          </w:hyperlink>
        </w:p>
        <w:p w14:paraId="2CB2D1A3" w14:textId="5A29D9F5"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7" w:history="1">
            <w:r w:rsidRPr="0029417A">
              <w:rPr>
                <w:rStyle w:val="a6"/>
                <w:rFonts w:ascii="Times New Roman" w:eastAsia="Times New Roman" w:hAnsi="Times New Roman" w:cs="Times New Roman"/>
                <w:noProof/>
                <w:sz w:val="28"/>
                <w:szCs w:val="28"/>
              </w:rPr>
              <w:t>II.</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СОДЕРЖАНИЕ ОБУЧЕНИЯ</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_Toc144124427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925E49">
              <w:rPr>
                <w:rFonts w:ascii="Times New Roman" w:hAnsi="Times New Roman" w:cs="Times New Roman"/>
                <w:noProof/>
                <w:webHidden/>
                <w:sz w:val="28"/>
                <w:szCs w:val="28"/>
              </w:rPr>
              <w:t>6</w:t>
            </w:r>
            <w:r w:rsidRPr="0029417A">
              <w:rPr>
                <w:rFonts w:ascii="Times New Roman" w:hAnsi="Times New Roman" w:cs="Times New Roman"/>
                <w:noProof/>
                <w:webHidden/>
                <w:sz w:val="28"/>
                <w:szCs w:val="28"/>
              </w:rPr>
              <w:fldChar w:fldCharType="end"/>
            </w:r>
          </w:hyperlink>
        </w:p>
        <w:p w14:paraId="63212D9C" w14:textId="72B53210" w:rsidR="0029417A" w:rsidRPr="0029417A" w:rsidRDefault="0029417A" w:rsidP="0029417A">
          <w:pPr>
            <w:pStyle w:val="21"/>
            <w:tabs>
              <w:tab w:val="left" w:pos="426"/>
              <w:tab w:val="left" w:pos="880"/>
              <w:tab w:val="right" w:leader="dot" w:pos="9060"/>
            </w:tabs>
            <w:spacing w:line="360" w:lineRule="auto"/>
            <w:ind w:left="0"/>
            <w:rPr>
              <w:rFonts w:ascii="Times New Roman" w:hAnsi="Times New Roman" w:cs="Times New Roman"/>
              <w:noProof/>
              <w:sz w:val="28"/>
              <w:szCs w:val="28"/>
              <w14:ligatures w14:val="standardContextual"/>
            </w:rPr>
          </w:pPr>
          <w:hyperlink w:anchor="_Toc144124428" w:history="1">
            <w:r w:rsidRPr="0029417A">
              <w:rPr>
                <w:rStyle w:val="a6"/>
                <w:rFonts w:ascii="Times New Roman" w:hAnsi="Times New Roman" w:cs="Times New Roman"/>
                <w:noProof/>
                <w:sz w:val="28"/>
                <w:szCs w:val="28"/>
              </w:rPr>
              <w:t>III.</w:t>
            </w:r>
            <w:r w:rsidRPr="0029417A">
              <w:rPr>
                <w:rFonts w:ascii="Times New Roman" w:hAnsi="Times New Roman" w:cs="Times New Roman"/>
                <w:noProof/>
                <w:sz w:val="28"/>
                <w:szCs w:val="28"/>
                <w14:ligatures w14:val="standardContextual"/>
              </w:rPr>
              <w:tab/>
            </w:r>
            <w:r w:rsidRPr="0029417A">
              <w:rPr>
                <w:rStyle w:val="a6"/>
                <w:rFonts w:ascii="Times New Roman" w:hAnsi="Times New Roman" w:cs="Times New Roman"/>
                <w:noProof/>
                <w:sz w:val="28"/>
                <w:szCs w:val="28"/>
              </w:rPr>
              <w:t>ПЛАНИРУЕМЫЕ РЕЗУЛЬТАТЫ</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_Toc144124428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925E49">
              <w:rPr>
                <w:rFonts w:ascii="Times New Roman" w:hAnsi="Times New Roman" w:cs="Times New Roman"/>
                <w:noProof/>
                <w:webHidden/>
                <w:sz w:val="28"/>
                <w:szCs w:val="28"/>
              </w:rPr>
              <w:t>7</w:t>
            </w:r>
            <w:r w:rsidRPr="0029417A">
              <w:rPr>
                <w:rFonts w:ascii="Times New Roman" w:hAnsi="Times New Roman" w:cs="Times New Roman"/>
                <w:noProof/>
                <w:webHidden/>
                <w:sz w:val="28"/>
                <w:szCs w:val="28"/>
              </w:rPr>
              <w:fldChar w:fldCharType="end"/>
            </w:r>
          </w:hyperlink>
        </w:p>
        <w:p w14:paraId="0ADF99E2" w14:textId="5C5102B3" w:rsidR="0029417A" w:rsidRPr="0029417A" w:rsidRDefault="0029417A" w:rsidP="0029417A">
          <w:pPr>
            <w:pStyle w:val="13"/>
            <w:spacing w:line="360" w:lineRule="auto"/>
            <w:rPr>
              <w:rFonts w:ascii="Times New Roman" w:eastAsiaTheme="minorEastAsia" w:hAnsi="Times New Roman" w:cs="Times New Roman"/>
              <w:noProof/>
              <w:kern w:val="2"/>
              <w:sz w:val="28"/>
              <w:szCs w:val="28"/>
              <w14:ligatures w14:val="standardContextual"/>
            </w:rPr>
          </w:pPr>
          <w:hyperlink w:anchor="_Toc144124429" w:history="1">
            <w:r w:rsidRPr="0029417A">
              <w:rPr>
                <w:rStyle w:val="a6"/>
                <w:rFonts w:ascii="Times New Roman" w:eastAsia="Times New Roman" w:hAnsi="Times New Roman" w:cs="Times New Roman"/>
                <w:noProof/>
                <w:sz w:val="28"/>
                <w:szCs w:val="28"/>
              </w:rPr>
              <w:t>IV.</w:t>
            </w:r>
            <w:r w:rsidRPr="0029417A">
              <w:rPr>
                <w:rFonts w:ascii="Times New Roman" w:eastAsiaTheme="minorEastAsia" w:hAnsi="Times New Roman" w:cs="Times New Roman"/>
                <w:noProof/>
                <w:kern w:val="2"/>
                <w:sz w:val="28"/>
                <w:szCs w:val="28"/>
                <w14:ligatures w14:val="standardContextual"/>
              </w:rPr>
              <w:tab/>
            </w:r>
            <w:r w:rsidRPr="0029417A">
              <w:rPr>
                <w:rStyle w:val="a6"/>
                <w:rFonts w:ascii="Times New Roman" w:eastAsia="Times New Roman" w:hAnsi="Times New Roman" w:cs="Times New Roman"/>
                <w:noProof/>
                <w:sz w:val="28"/>
                <w:szCs w:val="28"/>
              </w:rPr>
              <w:t>ТЕМАТИЧЕСКОЕ ПЛАНИРОВАНИЕ</w:t>
            </w:r>
            <w:r w:rsidRPr="0029417A">
              <w:rPr>
                <w:rFonts w:ascii="Times New Roman" w:hAnsi="Times New Roman" w:cs="Times New Roman"/>
                <w:noProof/>
                <w:webHidden/>
                <w:sz w:val="28"/>
                <w:szCs w:val="28"/>
              </w:rPr>
              <w:tab/>
            </w:r>
            <w:r w:rsidRPr="0029417A">
              <w:rPr>
                <w:rFonts w:ascii="Times New Roman" w:hAnsi="Times New Roman" w:cs="Times New Roman"/>
                <w:noProof/>
                <w:webHidden/>
                <w:sz w:val="28"/>
                <w:szCs w:val="28"/>
              </w:rPr>
              <w:fldChar w:fldCharType="begin"/>
            </w:r>
            <w:r w:rsidRPr="0029417A">
              <w:rPr>
                <w:rFonts w:ascii="Times New Roman" w:hAnsi="Times New Roman" w:cs="Times New Roman"/>
                <w:noProof/>
                <w:webHidden/>
                <w:sz w:val="28"/>
                <w:szCs w:val="28"/>
              </w:rPr>
              <w:instrText xml:space="preserve"> PAGEREF _Toc144124429 \h </w:instrText>
            </w:r>
            <w:r w:rsidRPr="0029417A">
              <w:rPr>
                <w:rFonts w:ascii="Times New Roman" w:hAnsi="Times New Roman" w:cs="Times New Roman"/>
                <w:noProof/>
                <w:webHidden/>
                <w:sz w:val="28"/>
                <w:szCs w:val="28"/>
              </w:rPr>
            </w:r>
            <w:r w:rsidRPr="0029417A">
              <w:rPr>
                <w:rFonts w:ascii="Times New Roman" w:hAnsi="Times New Roman" w:cs="Times New Roman"/>
                <w:noProof/>
                <w:webHidden/>
                <w:sz w:val="28"/>
                <w:szCs w:val="28"/>
              </w:rPr>
              <w:fldChar w:fldCharType="separate"/>
            </w:r>
            <w:r w:rsidR="00925E49">
              <w:rPr>
                <w:rFonts w:ascii="Times New Roman" w:hAnsi="Times New Roman" w:cs="Times New Roman"/>
                <w:noProof/>
                <w:webHidden/>
                <w:sz w:val="28"/>
                <w:szCs w:val="28"/>
              </w:rPr>
              <w:t>11</w:t>
            </w:r>
            <w:r w:rsidRPr="0029417A">
              <w:rPr>
                <w:rFonts w:ascii="Times New Roman" w:hAnsi="Times New Roman" w:cs="Times New Roman"/>
                <w:noProof/>
                <w:webHidden/>
                <w:sz w:val="28"/>
                <w:szCs w:val="28"/>
              </w:rPr>
              <w:fldChar w:fldCharType="end"/>
            </w:r>
          </w:hyperlink>
        </w:p>
        <w:p w14:paraId="43B25AB3" w14:textId="1AB3EEB4" w:rsidR="0029417A" w:rsidRDefault="0029417A" w:rsidP="0029417A">
          <w:pPr>
            <w:tabs>
              <w:tab w:val="left" w:pos="426"/>
            </w:tabs>
            <w:spacing w:line="360" w:lineRule="auto"/>
          </w:pPr>
          <w:r w:rsidRPr="0029417A">
            <w:rPr>
              <w:rFonts w:ascii="Times New Roman" w:hAnsi="Times New Roman" w:cs="Times New Roman"/>
              <w:sz w:val="28"/>
              <w:szCs w:val="28"/>
            </w:rPr>
            <w:fldChar w:fldCharType="end"/>
          </w:r>
        </w:p>
      </w:sdtContent>
    </w:sdt>
    <w:p w14:paraId="7A1C56A9" w14:textId="77777777" w:rsidR="00007431" w:rsidRDefault="00BB6375">
      <w:pPr>
        <w:jc w:val="center"/>
        <w:rPr>
          <w:rFonts w:ascii="Times New Roman" w:eastAsia="Times New Roman" w:hAnsi="Times New Roman" w:cs="Times New Roman"/>
          <w:sz w:val="28"/>
          <w:szCs w:val="28"/>
        </w:rPr>
      </w:pPr>
      <w:r>
        <w:br w:type="page"/>
      </w:r>
    </w:p>
    <w:p w14:paraId="2C35798C" w14:textId="77777777" w:rsidR="00007431" w:rsidRDefault="00BB6375" w:rsidP="006441C8">
      <w:pPr>
        <w:pStyle w:val="1"/>
        <w:numPr>
          <w:ilvl w:val="0"/>
          <w:numId w:val="9"/>
        </w:numPr>
        <w:spacing w:after="240"/>
        <w:jc w:val="center"/>
        <w:rPr>
          <w:rFonts w:ascii="Times New Roman" w:eastAsia="Times New Roman" w:hAnsi="Times New Roman" w:cs="Times New Roman"/>
          <w:b/>
          <w:color w:val="000000"/>
          <w:sz w:val="28"/>
          <w:szCs w:val="28"/>
        </w:rPr>
      </w:pPr>
      <w:bookmarkStart w:id="0" w:name="_heading=h.gjdgxs" w:colFirst="0" w:colLast="0"/>
      <w:bookmarkStart w:id="1" w:name="_Toc144124426"/>
      <w:bookmarkEnd w:id="0"/>
      <w:r>
        <w:rPr>
          <w:rFonts w:ascii="Times New Roman" w:eastAsia="Times New Roman" w:hAnsi="Times New Roman" w:cs="Times New Roman"/>
          <w:b/>
          <w:color w:val="000000"/>
          <w:sz w:val="28"/>
          <w:szCs w:val="28"/>
        </w:rPr>
        <w:lastRenderedPageBreak/>
        <w:t>ПОЯСНИТЕЛЬНАЯ ЗАПИСКА</w:t>
      </w:r>
      <w:bookmarkEnd w:id="1"/>
    </w:p>
    <w:p w14:paraId="1A84B5EC" w14:textId="77777777" w:rsidR="00007431" w:rsidRDefault="00BB6375">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w:t>
      </w:r>
      <w:r>
        <w:rPr>
          <w:rFonts w:ascii="Times New Roman" w:eastAsia="Times New Roman" w:hAnsi="Times New Roman" w:cs="Times New Roman"/>
          <w:color w:val="000000"/>
          <w:sz w:val="28"/>
          <w:szCs w:val="28"/>
          <w:highlight w:val="white"/>
        </w:rPr>
        <w:t>.</w:t>
      </w:r>
    </w:p>
    <w:p w14:paraId="7043CBD7"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73EFDE47" w14:textId="5FF66C54"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B71B70">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4 классе рассчитана на 34 учебные недели и составляет 34 часа в год (1 час в неделю).</w:t>
      </w:r>
    </w:p>
    <w:p w14:paraId="542F4EA4"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35E8C55E" w14:textId="79D23E28"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 последующему профильному обучению в старших классах. Изучение предмета способствует развитию созидательных возможностей личности, творческих способностей, формированию мотивации успеха и достижений на основе предметно-преобразующей деятельности.</w:t>
      </w:r>
    </w:p>
    <w:p w14:paraId="3DE86E2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18D7BC0C"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2755C9F7" w14:textId="42713D2C"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формирование представлений о гармоничном единстве природного</w:t>
      </w:r>
      <w:r w:rsidR="00CC0137" w:rsidRPr="00CC0137">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2131C5A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культурного кругозора, обогащение знаний о культурно-исторических традициях в мире вещей;</w:t>
      </w:r>
    </w:p>
    <w:p w14:paraId="0D783EA2"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590791B6"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 материалов в предметно-преобразующей деятельности;</w:t>
      </w:r>
    </w:p>
    <w:p w14:paraId="126DCA30"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18F24977" w14:textId="11A77779"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1F90C49" w14:textId="609F2902"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обобщение);</w:t>
      </w:r>
    </w:p>
    <w:p w14:paraId="6A590CE1"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75501510" w14:textId="59E3132A"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1C44F449" w14:textId="77630846"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6441C8">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1C5C5689" w14:textId="77777777" w:rsidR="00007431" w:rsidRDefault="00BB6375">
      <w:pPr>
        <w:numPr>
          <w:ilvl w:val="0"/>
          <w:numId w:val="6"/>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1D707A39"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4 классе определяет следующие задачи:</w:t>
      </w:r>
    </w:p>
    <w:p w14:paraId="7F0D95E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формирование трудовых навыков, обучение доступным приемам труда, знаний о различных материалах и умения выбирать способы обработки, в зависимости от свойств материалов, развитие элементарной самостоятельности в труде, привитие интереса к труду;</w:t>
      </w:r>
    </w:p>
    <w:p w14:paraId="473BA2E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формирование организационных умений: вовремя приходить на занятия по труду, организованно входить в класс ручного труда, работать только на своем рабочем месте, правильно располагать на нем материалы и инструменты, убирать их по окончании работы, знать и выполнять правила внутреннего распорядка и безопасной работы, санитарно-гигиенические требования;</w:t>
      </w:r>
    </w:p>
    <w:p w14:paraId="55E5E49E"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обогащение представлений о процессе труда;</w:t>
      </w:r>
    </w:p>
    <w:p w14:paraId="6F8053AB"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воспитание потребностей и готовности работать в коллективе;</w:t>
      </w:r>
    </w:p>
    <w:p w14:paraId="2916B1E5"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умственное воспитание (развитие восприятия, представлений, овладение элементарными действиями с орудиями, приобретения учения планировать и предвидеть результаты работы);</w:t>
      </w:r>
    </w:p>
    <w:p w14:paraId="66B371E2"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нравственное воспитание, воспитание коллективизма, взаимопомощи, готовности трудиться, умения довести начатое дело до конца, формировать положительного отношения к труду взрослых;</w:t>
      </w:r>
    </w:p>
    <w:p w14:paraId="0D24E730"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физическое воспитание: физическое развитие, развитие зрительно-двигательной координации мелкой моторики, координированности движений рук, четкость и ловкость рабочих движений, правильность выполнения рабочих приемов, правильный захват инструментов;</w:t>
      </w:r>
    </w:p>
    <w:p w14:paraId="5BC5C81F"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речевое развитие: расширение и обогащение словаря, развитие речевого содержания, полноте и последовательности изложения, грамматическому строю;</w:t>
      </w:r>
    </w:p>
    <w:p w14:paraId="4D9B2321" w14:textId="77777777" w:rsidR="00007431" w:rsidRDefault="00BB6375">
      <w:pPr>
        <w:numPr>
          <w:ilvl w:val="0"/>
          <w:numId w:val="7"/>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эстетическое воспитание: воспитание работать не только быстро, но и правильно, и красиво, понять и почувствовать красоту изделия, красоту материала, особенности его фактуры.</w:t>
      </w:r>
    </w:p>
    <w:p w14:paraId="2A568616" w14:textId="32A77384" w:rsidR="006441C8" w:rsidRDefault="006441C8">
      <w:pPr>
        <w:spacing w:after="0" w:line="240" w:lineRule="auto"/>
        <w:jc w:val="both"/>
        <w:rPr>
          <w:rFonts w:ascii="Times New Roman" w:eastAsia="Times New Roman" w:hAnsi="Times New Roman" w:cs="Times New Roman"/>
          <w:sz w:val="28"/>
          <w:szCs w:val="28"/>
        </w:rPr>
      </w:pPr>
    </w:p>
    <w:p w14:paraId="5CA0EB33" w14:textId="0DDF2D28" w:rsidR="006441C8" w:rsidRDefault="006441C8">
      <w:pPr>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br w:type="page"/>
      </w:r>
    </w:p>
    <w:p w14:paraId="5462B45C" w14:textId="77777777" w:rsidR="00007431" w:rsidRDefault="00BB6375" w:rsidP="006441C8">
      <w:pPr>
        <w:pStyle w:val="1"/>
        <w:numPr>
          <w:ilvl w:val="0"/>
          <w:numId w:val="2"/>
        </w:numPr>
        <w:spacing w:after="240"/>
        <w:jc w:val="center"/>
        <w:rPr>
          <w:rFonts w:ascii="Times New Roman" w:eastAsia="Times New Roman" w:hAnsi="Times New Roman" w:cs="Times New Roman"/>
          <w:b/>
          <w:color w:val="000000"/>
          <w:sz w:val="28"/>
          <w:szCs w:val="28"/>
        </w:rPr>
      </w:pPr>
      <w:bookmarkStart w:id="3" w:name="_heading=h.1fob9te" w:colFirst="0" w:colLast="0"/>
      <w:bookmarkStart w:id="4" w:name="_Toc144124427"/>
      <w:bookmarkEnd w:id="3"/>
      <w:r>
        <w:rPr>
          <w:rFonts w:ascii="Times New Roman" w:eastAsia="Times New Roman" w:hAnsi="Times New Roman" w:cs="Times New Roman"/>
          <w:b/>
          <w:color w:val="000000"/>
          <w:sz w:val="28"/>
          <w:szCs w:val="28"/>
        </w:rPr>
        <w:lastRenderedPageBreak/>
        <w:t>СОДЕРЖАНИЕ ОБУЧЕНИЯ</w:t>
      </w:r>
      <w:bookmarkEnd w:id="4"/>
    </w:p>
    <w:p w14:paraId="69AE1A5E"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материал для четвертого класса планируется с учетом повторения, закрепления и совершенствования знаний, умений и навыков, полученных школьниками во третьем классе. Особенностью обучения в четвертом классе является расширение спектра видов работы. Программный материал направлен на формирование у обучающихся с умственной отсталостью представлений о видах труда близких к работе столяра, переплетчика, слесаря, швеи.</w:t>
      </w:r>
    </w:p>
    <w:p w14:paraId="57366608" w14:textId="77777777" w:rsidR="00007431" w:rsidRDefault="00BB6375">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 четвертом классе формирование первоначальных трудовых умений и навыков завершается, но по-прежнему в течение всего года активно ведется работа по поддержанию интереса к труду в самых различных формах. Для подачи учебного материала необходимо использовать разные методы, вносить в обучение элементы занимательности и игры, давать посильные и общественно значимые задания, бережно относиться к результатам детской деятельности.</w:t>
      </w:r>
    </w:p>
    <w:p w14:paraId="5CF53199" w14:textId="77777777" w:rsidR="00007431" w:rsidRDefault="00BB6375">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t>Содержание разделов</w:t>
      </w:r>
    </w:p>
    <w:tbl>
      <w:tblPr>
        <w:tblStyle w:val="af"/>
        <w:tblW w:w="934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400"/>
        <w:gridCol w:w="1276"/>
        <w:gridCol w:w="2120"/>
      </w:tblGrid>
      <w:tr w:rsidR="00007431" w14:paraId="017955A0" w14:textId="77777777">
        <w:tc>
          <w:tcPr>
            <w:tcW w:w="549" w:type="dxa"/>
          </w:tcPr>
          <w:p w14:paraId="457C9B9D"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586AB87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400" w:type="dxa"/>
          </w:tcPr>
          <w:p w14:paraId="113487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276" w:type="dxa"/>
          </w:tcPr>
          <w:p w14:paraId="2732952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2120" w:type="dxa"/>
          </w:tcPr>
          <w:p w14:paraId="5A91B24B"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2271C402" w14:textId="77777777" w:rsidR="00007431" w:rsidRDefault="00BB6375">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007431" w14:paraId="2DA087AC" w14:textId="77777777">
        <w:tc>
          <w:tcPr>
            <w:tcW w:w="549" w:type="dxa"/>
          </w:tcPr>
          <w:p w14:paraId="26D686E3"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0F0168F1"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Работа с бумагой </w:t>
            </w:r>
          </w:p>
        </w:tc>
        <w:tc>
          <w:tcPr>
            <w:tcW w:w="1276" w:type="dxa"/>
            <w:tcBorders>
              <w:top w:val="single" w:sz="4" w:space="0" w:color="000000"/>
              <w:left w:val="single" w:sz="4" w:space="0" w:color="000000"/>
              <w:bottom w:val="single" w:sz="4" w:space="0" w:color="000000"/>
              <w:right w:val="single" w:sz="4" w:space="0" w:color="000000"/>
            </w:tcBorders>
          </w:tcPr>
          <w:p w14:paraId="4423A68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120" w:type="dxa"/>
          </w:tcPr>
          <w:p w14:paraId="26B94BE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63C7EA59" w14:textId="77777777">
        <w:tc>
          <w:tcPr>
            <w:tcW w:w="549" w:type="dxa"/>
          </w:tcPr>
          <w:p w14:paraId="0281AD47"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43E11D76"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2E341934"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120" w:type="dxa"/>
          </w:tcPr>
          <w:p w14:paraId="1FB7A8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2E77FB" w14:textId="77777777">
        <w:tc>
          <w:tcPr>
            <w:tcW w:w="549" w:type="dxa"/>
          </w:tcPr>
          <w:p w14:paraId="07764CD9"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606EE59D"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древесными материалами</w:t>
            </w:r>
          </w:p>
        </w:tc>
        <w:tc>
          <w:tcPr>
            <w:tcW w:w="1276" w:type="dxa"/>
            <w:tcBorders>
              <w:top w:val="single" w:sz="4" w:space="0" w:color="000000"/>
              <w:left w:val="single" w:sz="4" w:space="0" w:color="000000"/>
              <w:bottom w:val="single" w:sz="4" w:space="0" w:color="000000"/>
              <w:right w:val="single" w:sz="4" w:space="0" w:color="000000"/>
            </w:tcBorders>
          </w:tcPr>
          <w:p w14:paraId="196BAE80"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120" w:type="dxa"/>
          </w:tcPr>
          <w:p w14:paraId="53121EA5"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79C3EDE2" w14:textId="77777777">
        <w:tc>
          <w:tcPr>
            <w:tcW w:w="549" w:type="dxa"/>
          </w:tcPr>
          <w:p w14:paraId="06BDC270" w14:textId="77777777" w:rsidR="00007431" w:rsidRDefault="00007431">
            <w:pPr>
              <w:numPr>
                <w:ilvl w:val="0"/>
                <w:numId w:val="8"/>
              </w:numPr>
              <w:spacing w:after="200" w:line="360" w:lineRule="auto"/>
              <w:jc w:val="center"/>
              <w:rPr>
                <w:rFonts w:ascii="Times New Roman" w:eastAsia="Times New Roman" w:hAnsi="Times New Roman" w:cs="Times New Roman"/>
                <w:sz w:val="24"/>
                <w:szCs w:val="24"/>
              </w:rPr>
            </w:pPr>
          </w:p>
        </w:tc>
        <w:tc>
          <w:tcPr>
            <w:tcW w:w="5400" w:type="dxa"/>
            <w:tcBorders>
              <w:top w:val="single" w:sz="4" w:space="0" w:color="000000"/>
              <w:left w:val="single" w:sz="4" w:space="0" w:color="000000"/>
              <w:bottom w:val="single" w:sz="4" w:space="0" w:color="000000"/>
              <w:right w:val="single" w:sz="4" w:space="0" w:color="000000"/>
            </w:tcBorders>
          </w:tcPr>
          <w:p w14:paraId="38D8E5AE" w14:textId="77777777" w:rsidR="00007431" w:rsidRDefault="00BB6375">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металлом</w:t>
            </w:r>
          </w:p>
        </w:tc>
        <w:tc>
          <w:tcPr>
            <w:tcW w:w="1276" w:type="dxa"/>
            <w:tcBorders>
              <w:top w:val="single" w:sz="4" w:space="0" w:color="000000"/>
              <w:left w:val="single" w:sz="4" w:space="0" w:color="000000"/>
              <w:bottom w:val="single" w:sz="4" w:space="0" w:color="000000"/>
              <w:right w:val="single" w:sz="4" w:space="0" w:color="000000"/>
            </w:tcBorders>
          </w:tcPr>
          <w:p w14:paraId="73F01761"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120" w:type="dxa"/>
          </w:tcPr>
          <w:p w14:paraId="5CBDD5E7"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007431" w14:paraId="4BDE7102" w14:textId="77777777">
        <w:tc>
          <w:tcPr>
            <w:tcW w:w="5949" w:type="dxa"/>
            <w:gridSpan w:val="2"/>
            <w:tcBorders>
              <w:right w:val="single" w:sz="4" w:space="0" w:color="000000"/>
            </w:tcBorders>
          </w:tcPr>
          <w:p w14:paraId="6C89F7AD" w14:textId="77777777" w:rsidR="00007431" w:rsidRDefault="00BB6375">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276" w:type="dxa"/>
            <w:tcBorders>
              <w:top w:val="single" w:sz="4" w:space="0" w:color="000000"/>
              <w:left w:val="single" w:sz="4" w:space="0" w:color="000000"/>
              <w:bottom w:val="single" w:sz="4" w:space="0" w:color="000000"/>
              <w:right w:val="single" w:sz="4" w:space="0" w:color="000000"/>
            </w:tcBorders>
          </w:tcPr>
          <w:p w14:paraId="03EF9C5D" w14:textId="77777777" w:rsidR="00007431" w:rsidRDefault="00BB6375">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2120" w:type="dxa"/>
          </w:tcPr>
          <w:p w14:paraId="1A4E60A6" w14:textId="77777777" w:rsidR="00007431" w:rsidRDefault="00007431">
            <w:pPr>
              <w:spacing w:after="200" w:line="360" w:lineRule="auto"/>
              <w:jc w:val="center"/>
              <w:rPr>
                <w:rFonts w:ascii="Times New Roman" w:eastAsia="Times New Roman" w:hAnsi="Times New Roman" w:cs="Times New Roman"/>
                <w:sz w:val="24"/>
                <w:szCs w:val="24"/>
              </w:rPr>
            </w:pPr>
          </w:p>
        </w:tc>
      </w:tr>
    </w:tbl>
    <w:p w14:paraId="64CDD82B" w14:textId="5936CDEB" w:rsidR="00C63514" w:rsidRDefault="00C63514" w:rsidP="00C63514">
      <w:pPr>
        <w:spacing w:after="0" w:line="276" w:lineRule="auto"/>
        <w:ind w:firstLine="720"/>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1370DFC8" w14:textId="7E1DE869" w:rsidR="00C63514" w:rsidRPr="00C63514" w:rsidRDefault="00C63514" w:rsidP="00C63514">
      <w:pPr>
        <w:pStyle w:val="2"/>
        <w:numPr>
          <w:ilvl w:val="0"/>
          <w:numId w:val="15"/>
        </w:numPr>
        <w:jc w:val="center"/>
        <w:rPr>
          <w:rFonts w:ascii="Times New Roman" w:hAnsi="Times New Roman" w:cs="Times New Roman"/>
          <w:b/>
          <w:bCs/>
          <w:color w:val="auto"/>
          <w:sz w:val="28"/>
          <w:szCs w:val="28"/>
        </w:rPr>
      </w:pPr>
      <w:bookmarkStart w:id="5" w:name="_Toc144124428"/>
      <w:bookmarkStart w:id="6" w:name="_Hlk138962750"/>
      <w:bookmarkStart w:id="7" w:name="_Hlk138961499"/>
      <w:r w:rsidRPr="00C63514">
        <w:rPr>
          <w:rFonts w:ascii="Times New Roman" w:hAnsi="Times New Roman" w:cs="Times New Roman"/>
          <w:b/>
          <w:bCs/>
          <w:color w:val="auto"/>
          <w:sz w:val="28"/>
          <w:szCs w:val="28"/>
        </w:rPr>
        <w:lastRenderedPageBreak/>
        <w:t>ПЛАНИРУЕМЫЕ РЕЗУЛЬТАТЫ</w:t>
      </w:r>
      <w:bookmarkEnd w:id="5"/>
    </w:p>
    <w:p w14:paraId="6C45BF8A" w14:textId="74D1E5B8" w:rsidR="00C63514" w:rsidRPr="00BC0075" w:rsidRDefault="00C63514" w:rsidP="00C63514">
      <w:pPr>
        <w:pStyle w:val="a7"/>
        <w:spacing w:before="240" w:line="360" w:lineRule="auto"/>
        <w:ind w:firstLine="709"/>
        <w:jc w:val="both"/>
        <w:rPr>
          <w:rFonts w:ascii="Times New Roman" w:hAnsi="Times New Roman"/>
          <w:b/>
          <w:sz w:val="28"/>
          <w:szCs w:val="28"/>
        </w:rPr>
      </w:pPr>
      <w:bookmarkStart w:id="8" w:name="_Hlk138962780"/>
      <w:bookmarkEnd w:id="6"/>
      <w:r w:rsidRPr="00BC0075">
        <w:rPr>
          <w:rFonts w:ascii="Times New Roman" w:hAnsi="Times New Roman"/>
          <w:b/>
          <w:sz w:val="28"/>
          <w:szCs w:val="28"/>
        </w:rPr>
        <w:t>Личностные:</w:t>
      </w:r>
    </w:p>
    <w:bookmarkEnd w:id="7"/>
    <w:bookmarkEnd w:id="8"/>
    <w:p w14:paraId="4AD200B3"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чувства гордости за свою Родину;</w:t>
      </w:r>
    </w:p>
    <w:p w14:paraId="7571BEB2"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воспитание уважительного отношения к иному мнению, истории и культуре других народов;</w:t>
      </w:r>
    </w:p>
    <w:p w14:paraId="27ADB38B"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установки на безопасный, здоровый образ жизни, наличие мотивации к творческому труду, работе на результат, бережному отношению к материальным и духовным ценностям;</w:t>
      </w:r>
    </w:p>
    <w:p w14:paraId="4DCD9F28" w14:textId="77777777" w:rsidR="00C63514" w:rsidRPr="006441C8" w:rsidRDefault="00C63514" w:rsidP="00C63514">
      <w:pPr>
        <w:numPr>
          <w:ilvl w:val="0"/>
          <w:numId w:val="11"/>
        </w:numPr>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формирование готовности к самостоятельной жизни.</w:t>
      </w:r>
    </w:p>
    <w:p w14:paraId="645F9C31" w14:textId="5C4B2067" w:rsidR="00C63514" w:rsidRPr="006441C8" w:rsidRDefault="00C63514" w:rsidP="00C63514">
      <w:pPr>
        <w:spacing w:before="240"/>
        <w:ind w:left="709"/>
        <w:rPr>
          <w:rFonts w:ascii="Times New Roman" w:hAnsi="Times New Roman" w:cs="Times New Roman"/>
          <w:b/>
          <w:sz w:val="28"/>
          <w:szCs w:val="28"/>
        </w:rPr>
      </w:pPr>
      <w:bookmarkStart w:id="9" w:name="_Hlk138961830"/>
      <w:r>
        <w:rPr>
          <w:rFonts w:ascii="Times New Roman" w:hAnsi="Times New Roman" w:cs="Times New Roman"/>
          <w:b/>
          <w:bCs/>
          <w:sz w:val="28"/>
          <w:szCs w:val="28"/>
        </w:rPr>
        <w:t>Предметные:</w:t>
      </w:r>
    </w:p>
    <w:bookmarkEnd w:id="9"/>
    <w:p w14:paraId="42F7FBC3" w14:textId="77777777" w:rsidR="00C63514" w:rsidRPr="00D00026" w:rsidRDefault="00C63514" w:rsidP="00C63514">
      <w:pPr>
        <w:tabs>
          <w:tab w:val="left" w:pos="1830"/>
        </w:tabs>
        <w:spacing w:after="0" w:line="360" w:lineRule="auto"/>
        <w:ind w:firstLine="709"/>
        <w:jc w:val="both"/>
        <w:rPr>
          <w:rFonts w:ascii="Times New Roman" w:eastAsia="Times New Roman" w:hAnsi="Times New Roman" w:cs="Times New Roman"/>
          <w:sz w:val="28"/>
          <w:szCs w:val="28"/>
          <w:u w:val="single"/>
          <w:lang w:val="en-US"/>
        </w:rPr>
      </w:pPr>
      <w:r>
        <w:rPr>
          <w:rFonts w:ascii="Times New Roman" w:eastAsia="Times New Roman" w:hAnsi="Times New Roman" w:cs="Times New Roman"/>
          <w:sz w:val="28"/>
          <w:szCs w:val="28"/>
          <w:u w:val="single"/>
        </w:rPr>
        <w:t>Минимальный уровень</w:t>
      </w:r>
      <w:r>
        <w:rPr>
          <w:rFonts w:ascii="Times New Roman" w:eastAsia="Times New Roman" w:hAnsi="Times New Roman" w:cs="Times New Roman"/>
          <w:sz w:val="28"/>
          <w:szCs w:val="28"/>
          <w:u w:val="single"/>
          <w:lang w:val="en-US"/>
        </w:rPr>
        <w:t>:</w:t>
      </w:r>
    </w:p>
    <w:p w14:paraId="3E823A43"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правила организации рабочего места и умение самостоятельно его организовать в зависимости от характера выполняемой работы, (рационально располагать инструменты, материалы и приспособления на рабочем столе, сохранять порядок на рабочем месте);</w:t>
      </w:r>
    </w:p>
    <w:p w14:paraId="2501EEB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виды трудовых работ;</w:t>
      </w:r>
    </w:p>
    <w:p w14:paraId="562EA150"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некоторые свойства поделочных материалов, используемых на уроках ручного труда; знать и соблюдать правила их хранения, санитарно-гигиенические требования при работе с ними;</w:t>
      </w:r>
    </w:p>
    <w:p w14:paraId="55EF6FEC"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необходимых на уроках ручного труда, их устройства, правила техники безопасной работы с колющими и режущими инструментами;</w:t>
      </w:r>
    </w:p>
    <w:p w14:paraId="5DA5A63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выделения детали из заготовки, формообразования, соединения деталей, отделки изделия), используемые на уроках ручного труда;</w:t>
      </w:r>
    </w:p>
    <w:p w14:paraId="36E6AB5B"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10" w:name="_heading=h.3dy6vkm" w:colFirst="0" w:colLast="0"/>
      <w:bookmarkEnd w:id="10"/>
      <w:r>
        <w:rPr>
          <w:rFonts w:ascii="Times New Roman" w:eastAsia="Times New Roman" w:hAnsi="Times New Roman" w:cs="Times New Roman"/>
          <w:color w:val="000000"/>
          <w:sz w:val="28"/>
          <w:szCs w:val="28"/>
        </w:rPr>
        <w:t>анализировать объект, подлежащий изготовлению, выделять и называть его признаки и свойства; определять способы соединения деталей;</w:t>
      </w:r>
    </w:p>
    <w:p w14:paraId="4A4882F2"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пользоваться доступными технологическими (и инструкционными) картами;</w:t>
      </w:r>
    </w:p>
    <w:p w14:paraId="5AD4634A"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составлять стандартный план работы по пунктам;</w:t>
      </w:r>
    </w:p>
    <w:p w14:paraId="20F204DF"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владеть некоторыми технологическими приемами ручной обработки материалов;</w:t>
      </w:r>
    </w:p>
    <w:p w14:paraId="7FB1A391"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 работать с доступными материалами;</w:t>
      </w:r>
    </w:p>
    <w:p w14:paraId="5CDCF998"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использовать в работе доступные материалы (глину и пластилин; природный материал; бумагу и картон; нитки и ткань; проволоку и металл; древесину; конструировать из </w:t>
      </w:r>
      <w:proofErr w:type="spellStart"/>
      <w:r>
        <w:rPr>
          <w:rFonts w:ascii="Times New Roman" w:eastAsia="Times New Roman" w:hAnsi="Times New Roman" w:cs="Times New Roman"/>
          <w:color w:val="000000"/>
          <w:sz w:val="28"/>
          <w:szCs w:val="28"/>
        </w:rPr>
        <w:t>металлоконструктора</w:t>
      </w:r>
      <w:proofErr w:type="spellEnd"/>
      <w:r>
        <w:rPr>
          <w:rFonts w:ascii="Times New Roman" w:eastAsia="Times New Roman" w:hAnsi="Times New Roman" w:cs="Times New Roman"/>
          <w:color w:val="000000"/>
          <w:sz w:val="28"/>
          <w:szCs w:val="28"/>
        </w:rPr>
        <w:t>);</w:t>
      </w:r>
    </w:p>
    <w:p w14:paraId="2460293E" w14:textId="77777777" w:rsidR="00C63514" w:rsidRDefault="00C63514" w:rsidP="00C63514">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выполнять несложный ремонт одежды.</w:t>
      </w:r>
    </w:p>
    <w:p w14:paraId="181AEE04" w14:textId="77777777" w:rsidR="00C63514" w:rsidRPr="00D00026" w:rsidRDefault="00C63514" w:rsidP="00C63514">
      <w:pPr>
        <w:spacing w:after="0" w:line="360" w:lineRule="auto"/>
        <w:ind w:firstLine="709"/>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u w:val="single"/>
        </w:rPr>
        <w:t>Достаточный уровень</w:t>
      </w:r>
      <w:r>
        <w:rPr>
          <w:rFonts w:ascii="Times New Roman" w:eastAsia="Times New Roman" w:hAnsi="Times New Roman" w:cs="Times New Roman"/>
          <w:sz w:val="28"/>
          <w:szCs w:val="28"/>
          <w:u w:val="single"/>
          <w:lang w:val="en-US"/>
        </w:rPr>
        <w:t>:</w:t>
      </w:r>
    </w:p>
    <w:p w14:paraId="5C29D5A9"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4BF695CD"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об исторической, культурной и эстетической ценности вещей;</w:t>
      </w:r>
    </w:p>
    <w:p w14:paraId="4DDDB86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виды художественных ремесел;</w:t>
      </w:r>
    </w:p>
    <w:p w14:paraId="4DF84CF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находить необходимую информацию в материалах учебника, рабочей тетради;</w:t>
      </w:r>
    </w:p>
    <w:p w14:paraId="49AC874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и использовать правила безопасной работы с режущими и колющими инструментами, соблюдать санитарные и гигиенические требованиями при выполнении трудовых работ;</w:t>
      </w:r>
    </w:p>
    <w:p w14:paraId="7ACD89F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осознанно подбирать материалы по физическим, декоративно-художественным и конструктивным свойствам; </w:t>
      </w:r>
    </w:p>
    <w:p w14:paraId="3A32181A"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отбирать оптимальные и доступные технологические приемы ручной обработки в зависимости от свойств материалов и поставленных целей, экономно расходовать материалы;</w:t>
      </w:r>
    </w:p>
    <w:p w14:paraId="2ED37BC8"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использовать в работе разнообразную наглядность: составлять план работы над изделием с опорой на предметно-операционные и графические планы, распознавать простейшие технические рисунки, схемы, чертежи, </w:t>
      </w:r>
      <w:r>
        <w:rPr>
          <w:rFonts w:ascii="Times New Roman" w:eastAsia="Times New Roman" w:hAnsi="Times New Roman" w:cs="Times New Roman"/>
          <w:sz w:val="28"/>
          <w:szCs w:val="28"/>
        </w:rPr>
        <w:lastRenderedPageBreak/>
        <w:t>читать их и выполнять действия в соответствии с ними в процессе изготовления изделия;</w:t>
      </w:r>
    </w:p>
    <w:p w14:paraId="0240757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осуществлять текущий самоконтроль выполняемых практических действий и корректировать ход практической работы;</w:t>
      </w:r>
    </w:p>
    <w:p w14:paraId="7DE5EBA0"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оценивать свои изделия (красиво, некрасиво, аккуратно, похоже на образец);</w:t>
      </w:r>
    </w:p>
    <w:p w14:paraId="788D6431"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устанавливать причинно-следственные связи между выполняемыми действиями и их результатами;</w:t>
      </w:r>
    </w:p>
    <w:p w14:paraId="6349A183" w14:textId="77777777" w:rsidR="00C63514" w:rsidRDefault="00C63514" w:rsidP="00C63514">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(мастерской) после уроков трудового обучения.</w:t>
      </w:r>
    </w:p>
    <w:p w14:paraId="39E94DD6" w14:textId="45554577" w:rsidR="00C63514" w:rsidRPr="00BC0075" w:rsidRDefault="00C63514" w:rsidP="00C63514">
      <w:pPr>
        <w:pStyle w:val="af3"/>
        <w:spacing w:before="240"/>
        <w:ind w:left="360"/>
        <w:jc w:val="center"/>
        <w:rPr>
          <w:rFonts w:ascii="Times New Roman" w:hAnsi="Times New Roman"/>
          <w:b/>
          <w:bCs/>
          <w:sz w:val="28"/>
          <w:szCs w:val="28"/>
        </w:rPr>
      </w:pPr>
      <w:bookmarkStart w:id="11"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p w14:paraId="465BED1F" w14:textId="77777777" w:rsidR="00C63514" w:rsidRPr="006441C8" w:rsidRDefault="00C63514" w:rsidP="00C63514">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bookmarkStart w:id="12" w:name="_heading=h.dt2bwergabhe" w:colFirst="0" w:colLast="0"/>
      <w:bookmarkEnd w:id="11"/>
      <w:bookmarkEnd w:id="12"/>
      <w:r w:rsidRPr="006441C8">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4FA4AB0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0 баллов - нет фиксируемой динамики; </w:t>
      </w:r>
    </w:p>
    <w:p w14:paraId="7B432E65"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1 балл - минимальная динамика; </w:t>
      </w:r>
    </w:p>
    <w:p w14:paraId="5B57D1A0"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2 балла - удовлетворительная динамика; </w:t>
      </w:r>
    </w:p>
    <w:p w14:paraId="5311C78F" w14:textId="77777777" w:rsidR="00C63514" w:rsidRPr="006441C8" w:rsidRDefault="00C63514" w:rsidP="00C63514">
      <w:pPr>
        <w:pStyle w:val="a5"/>
        <w:numPr>
          <w:ilvl w:val="0"/>
          <w:numId w:val="13"/>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441C8">
        <w:rPr>
          <w:rFonts w:ascii="Times New Roman" w:hAnsi="Times New Roman" w:cs="Times New Roman"/>
          <w:sz w:val="28"/>
          <w:szCs w:val="28"/>
        </w:rPr>
        <w:t xml:space="preserve">3 балла - значительная динамика. </w:t>
      </w:r>
    </w:p>
    <w:p w14:paraId="5DB8D02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bookmarkStart w:id="13" w:name="_heading=h.1t3h5sf" w:colFirst="0" w:colLast="0"/>
      <w:bookmarkEnd w:id="13"/>
      <w:r>
        <w:rPr>
          <w:rFonts w:ascii="Times New Roman" w:eastAsia="Times New Roman" w:hAnsi="Times New Roman" w:cs="Times New Roman"/>
          <w:sz w:val="28"/>
          <w:szCs w:val="28"/>
        </w:rPr>
        <w:t>Оценка  предметных результатов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16178A58"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202321B2"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7ED06754"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1C18EE2A"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0375836C"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4E3F889F"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7669130D" w14:textId="77777777" w:rsidR="00C63514" w:rsidRDefault="00C63514" w:rsidP="00C6351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380CCB04" w14:textId="77777777" w:rsidR="00C63514" w:rsidRDefault="00C63514" w:rsidP="00C63514">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268690E1" w14:textId="77777777" w:rsidR="00007431" w:rsidRDefault="00007431" w:rsidP="00C63514">
      <w:pPr>
        <w:spacing w:after="0" w:line="276" w:lineRule="auto"/>
        <w:ind w:firstLine="720"/>
        <w:jc w:val="both"/>
        <w:rPr>
          <w:rFonts w:ascii="Times New Roman" w:eastAsia="Times New Roman" w:hAnsi="Times New Roman" w:cs="Times New Roman"/>
          <w:b/>
          <w:sz w:val="24"/>
          <w:szCs w:val="24"/>
        </w:rPr>
      </w:pPr>
    </w:p>
    <w:p w14:paraId="2FA2361D" w14:textId="1467B6E5" w:rsidR="00C63514" w:rsidRPr="00C63514" w:rsidRDefault="00C63514" w:rsidP="00C63514">
      <w:pPr>
        <w:tabs>
          <w:tab w:val="left" w:pos="795"/>
        </w:tabs>
        <w:rPr>
          <w:rFonts w:ascii="Times New Roman" w:eastAsia="Times New Roman" w:hAnsi="Times New Roman" w:cs="Times New Roman"/>
          <w:sz w:val="24"/>
          <w:szCs w:val="24"/>
        </w:rPr>
        <w:sectPr w:rsidR="00C63514" w:rsidRPr="00C63514">
          <w:footerReference w:type="default" r:id="rId11"/>
          <w:pgSz w:w="11906" w:h="16838"/>
          <w:pgMar w:top="1134" w:right="1418" w:bottom="1701" w:left="1418" w:header="709" w:footer="709" w:gutter="0"/>
          <w:pgNumType w:start="1"/>
          <w:cols w:space="720"/>
          <w:titlePg/>
        </w:sectPr>
      </w:pPr>
      <w:r>
        <w:rPr>
          <w:rFonts w:ascii="Times New Roman" w:eastAsia="Times New Roman" w:hAnsi="Times New Roman" w:cs="Times New Roman"/>
          <w:sz w:val="24"/>
          <w:szCs w:val="24"/>
        </w:rPr>
        <w:tab/>
      </w:r>
    </w:p>
    <w:p w14:paraId="7D02CEF2" w14:textId="77777777" w:rsidR="00007431" w:rsidRDefault="00007431">
      <w:pPr>
        <w:spacing w:after="200" w:line="276" w:lineRule="auto"/>
        <w:jc w:val="both"/>
        <w:rPr>
          <w:rFonts w:ascii="Times New Roman" w:eastAsia="Times New Roman" w:hAnsi="Times New Roman" w:cs="Times New Roman"/>
          <w:sz w:val="24"/>
          <w:szCs w:val="24"/>
        </w:rPr>
      </w:pPr>
    </w:p>
    <w:p w14:paraId="6FCA2700" w14:textId="77777777" w:rsidR="00007431" w:rsidRDefault="00BB6375" w:rsidP="00C63514">
      <w:pPr>
        <w:pStyle w:val="1"/>
        <w:numPr>
          <w:ilvl w:val="0"/>
          <w:numId w:val="1"/>
        </w:numPr>
        <w:jc w:val="center"/>
        <w:rPr>
          <w:rFonts w:ascii="Times New Roman" w:eastAsia="Times New Roman" w:hAnsi="Times New Roman" w:cs="Times New Roman"/>
          <w:b/>
          <w:color w:val="000000"/>
          <w:sz w:val="28"/>
          <w:szCs w:val="28"/>
        </w:rPr>
      </w:pPr>
      <w:bookmarkStart w:id="14" w:name="_heading=h.3znysh7" w:colFirst="0" w:colLast="0"/>
      <w:bookmarkStart w:id="15" w:name="_Toc144124429"/>
      <w:bookmarkEnd w:id="14"/>
      <w:r>
        <w:rPr>
          <w:rFonts w:ascii="Times New Roman" w:eastAsia="Times New Roman" w:hAnsi="Times New Roman" w:cs="Times New Roman"/>
          <w:b/>
          <w:color w:val="000000"/>
          <w:sz w:val="28"/>
          <w:szCs w:val="28"/>
        </w:rPr>
        <w:t>ТЕМАТИЧЕСКОЕ ПЛАНИРОВАНИЕ</w:t>
      </w:r>
      <w:bookmarkEnd w:id="15"/>
    </w:p>
    <w:p w14:paraId="39472C67" w14:textId="77777777" w:rsidR="00007431" w:rsidRDefault="00007431">
      <w:pPr>
        <w:spacing w:after="200" w:line="276" w:lineRule="auto"/>
        <w:jc w:val="both"/>
        <w:rPr>
          <w:rFonts w:ascii="Times New Roman" w:eastAsia="Times New Roman" w:hAnsi="Times New Roman" w:cs="Times New Roman"/>
          <w:sz w:val="24"/>
          <w:szCs w:val="24"/>
        </w:rPr>
      </w:pP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775CFFF" w14:textId="77777777">
        <w:trPr>
          <w:trHeight w:val="458"/>
        </w:trPr>
        <w:tc>
          <w:tcPr>
            <w:tcW w:w="664" w:type="dxa"/>
            <w:vMerge w:val="restart"/>
          </w:tcPr>
          <w:p w14:paraId="7A7F3991"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279" w:type="dxa"/>
            <w:vMerge w:val="restart"/>
          </w:tcPr>
          <w:p w14:paraId="7DD05AD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урока</w:t>
            </w:r>
          </w:p>
        </w:tc>
        <w:tc>
          <w:tcPr>
            <w:tcW w:w="709" w:type="dxa"/>
            <w:vMerge w:val="restart"/>
          </w:tcPr>
          <w:p w14:paraId="3D3920E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544" w:type="dxa"/>
            <w:vMerge w:val="restart"/>
          </w:tcPr>
          <w:p w14:paraId="53B0061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946" w:type="dxa"/>
            <w:gridSpan w:val="2"/>
          </w:tcPr>
          <w:p w14:paraId="22E5DDA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007431" w14:paraId="136A9E35" w14:textId="77777777">
        <w:trPr>
          <w:trHeight w:val="295"/>
        </w:trPr>
        <w:tc>
          <w:tcPr>
            <w:tcW w:w="664" w:type="dxa"/>
            <w:vMerge/>
          </w:tcPr>
          <w:p w14:paraId="2DB9528A"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279" w:type="dxa"/>
            <w:vMerge/>
          </w:tcPr>
          <w:p w14:paraId="39A03700"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Pr>
          <w:p w14:paraId="526ABDAF"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vMerge/>
          </w:tcPr>
          <w:p w14:paraId="63FBD5BD" w14:textId="77777777" w:rsidR="00007431" w:rsidRDefault="00007431">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544" w:type="dxa"/>
            <w:tcBorders>
              <w:top w:val="single" w:sz="4" w:space="0" w:color="000000"/>
              <w:left w:val="single" w:sz="4" w:space="0" w:color="000000"/>
              <w:bottom w:val="single" w:sz="4" w:space="0" w:color="000000"/>
              <w:right w:val="single" w:sz="4" w:space="0" w:color="000000"/>
            </w:tcBorders>
          </w:tcPr>
          <w:p w14:paraId="4F4394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402" w:type="dxa"/>
            <w:tcBorders>
              <w:top w:val="single" w:sz="4" w:space="0" w:color="000000"/>
              <w:left w:val="single" w:sz="4" w:space="0" w:color="000000"/>
              <w:bottom w:val="single" w:sz="4" w:space="0" w:color="000000"/>
              <w:right w:val="single" w:sz="4" w:space="0" w:color="000000"/>
            </w:tcBorders>
          </w:tcPr>
          <w:p w14:paraId="6EA38D2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007431" w14:paraId="5CDD5141" w14:textId="77777777">
        <w:tc>
          <w:tcPr>
            <w:tcW w:w="14142" w:type="dxa"/>
            <w:gridSpan w:val="6"/>
          </w:tcPr>
          <w:p w14:paraId="7C44221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4 часа</w:t>
            </w:r>
          </w:p>
        </w:tc>
      </w:tr>
      <w:tr w:rsidR="00007431" w14:paraId="77833122" w14:textId="77777777">
        <w:tc>
          <w:tcPr>
            <w:tcW w:w="664" w:type="dxa"/>
          </w:tcPr>
          <w:p w14:paraId="318316B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279" w:type="dxa"/>
          </w:tcPr>
          <w:p w14:paraId="0D0C084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Свойства, сорта бумаги. </w:t>
            </w:r>
          </w:p>
          <w:p w14:paraId="21A59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работ с бумагой</w:t>
            </w:r>
          </w:p>
        </w:tc>
        <w:tc>
          <w:tcPr>
            <w:tcW w:w="709" w:type="dxa"/>
          </w:tcPr>
          <w:p w14:paraId="698F635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CE2E3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73C09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упражнений в дифференцировании и объединении в группы материалов, инструментов и приспособлений.</w:t>
            </w:r>
          </w:p>
          <w:p w14:paraId="0547DD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и содержание порядка рабочего места.</w:t>
            </w:r>
          </w:p>
          <w:p w14:paraId="310028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поведения на уроках труда.</w:t>
            </w:r>
          </w:p>
          <w:p w14:paraId="6E1178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tc>
        <w:tc>
          <w:tcPr>
            <w:tcW w:w="3544" w:type="dxa"/>
          </w:tcPr>
          <w:p w14:paraId="2F3745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w:t>
            </w:r>
          </w:p>
          <w:p w14:paraId="766B10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0454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28C0E1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0AA2E7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402" w:type="dxa"/>
          </w:tcPr>
          <w:p w14:paraId="26995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бумаге (материалы, инструменты и приспособления; изделия; виды бумаги; размер и форма бумаги; технологические операции с бумагой; виды работы с бумагой).</w:t>
            </w:r>
          </w:p>
          <w:p w14:paraId="6359001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68665F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и содержат в порядке рабочее место.</w:t>
            </w:r>
          </w:p>
          <w:p w14:paraId="3A6410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поведения на уроках труда.</w:t>
            </w:r>
          </w:p>
          <w:p w14:paraId="2BEB28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bl>
    <w:p w14:paraId="6F05E36F" w14:textId="77777777" w:rsidR="006441C8" w:rsidRDefault="006441C8">
      <w:r>
        <w:br w:type="page"/>
      </w:r>
    </w:p>
    <w:tbl>
      <w:tblPr>
        <w:tblStyle w:val="af0"/>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62491D7B" w14:textId="77777777">
        <w:tc>
          <w:tcPr>
            <w:tcW w:w="664" w:type="dxa"/>
          </w:tcPr>
          <w:p w14:paraId="7F00D477" w14:textId="611EA0A6"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w:t>
            </w:r>
          </w:p>
        </w:tc>
        <w:tc>
          <w:tcPr>
            <w:tcW w:w="2279" w:type="dxa"/>
          </w:tcPr>
          <w:p w14:paraId="5DE3E7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Геометрическая фигура, раскладка</w:t>
            </w:r>
          </w:p>
        </w:tc>
        <w:tc>
          <w:tcPr>
            <w:tcW w:w="709" w:type="dxa"/>
          </w:tcPr>
          <w:p w14:paraId="0B4130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EE48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работы с бумагой (складывание, вырезание, аппликация, объемное конструирование).</w:t>
            </w:r>
          </w:p>
          <w:p w14:paraId="7F7EC3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к работе с бумагой.</w:t>
            </w:r>
          </w:p>
          <w:p w14:paraId="3D2252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68BECA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правила разметки бумаги. Складывание из треугольников.</w:t>
            </w:r>
          </w:p>
          <w:p w14:paraId="7A5ED4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сборкой изделия способом склеивания деталей</w:t>
            </w:r>
          </w:p>
        </w:tc>
        <w:tc>
          <w:tcPr>
            <w:tcW w:w="3544" w:type="dxa"/>
          </w:tcPr>
          <w:p w14:paraId="2310B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531F3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6EB788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 по вопросам учителя.</w:t>
            </w:r>
          </w:p>
          <w:p w14:paraId="1208CD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76D03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C582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BEEC5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2227B4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w:t>
            </w:r>
          </w:p>
          <w:p w14:paraId="68312C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с бумагой.</w:t>
            </w:r>
          </w:p>
          <w:p w14:paraId="417211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особенности конструкции изделия и его пространственные отношения.</w:t>
            </w:r>
          </w:p>
          <w:p w14:paraId="501863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2B5D8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разметки бумаги.</w:t>
            </w:r>
          </w:p>
          <w:p w14:paraId="254112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сгибания треугольника пополам и соединения нижних углов с вершиной.</w:t>
            </w:r>
          </w:p>
          <w:p w14:paraId="4C6BE5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25F759BE" w14:textId="77777777">
        <w:tc>
          <w:tcPr>
            <w:tcW w:w="664" w:type="dxa"/>
          </w:tcPr>
          <w:p w14:paraId="29FCD55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2279" w:type="dxa"/>
          </w:tcPr>
          <w:p w14:paraId="63916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простых форм из квадрата</w:t>
            </w:r>
          </w:p>
          <w:p w14:paraId="5D0615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Фигурка «Рыбка»</w:t>
            </w:r>
          </w:p>
        </w:tc>
        <w:tc>
          <w:tcPr>
            <w:tcW w:w="709" w:type="dxa"/>
          </w:tcPr>
          <w:p w14:paraId="4D73FD8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D32E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из бумаги— оригами.</w:t>
            </w:r>
          </w:p>
          <w:p w14:paraId="41BBA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особенности конструкции изделия и его пространственные отношения.</w:t>
            </w:r>
          </w:p>
          <w:p w14:paraId="5780A6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по условным обозначениям.</w:t>
            </w:r>
          </w:p>
          <w:p w14:paraId="7D780A5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Овладение складыванием базовой формы «треугольник» </w:t>
            </w:r>
            <w:r>
              <w:rPr>
                <w:rFonts w:ascii="Times New Roman" w:eastAsia="Times New Roman" w:hAnsi="Times New Roman" w:cs="Times New Roman"/>
                <w:sz w:val="24"/>
                <w:szCs w:val="24"/>
              </w:rPr>
              <w:lastRenderedPageBreak/>
              <w:t>и на его основе — фигурки рыбки</w:t>
            </w:r>
          </w:p>
        </w:tc>
        <w:tc>
          <w:tcPr>
            <w:tcW w:w="3544" w:type="dxa"/>
          </w:tcPr>
          <w:p w14:paraId="0131CB4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6E503F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 по вопросам учителя.</w:t>
            </w:r>
          </w:p>
          <w:p w14:paraId="17A5D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517659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 под контролем учителя.</w:t>
            </w:r>
          </w:p>
          <w:p w14:paraId="444A2E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 с помощью учителя.</w:t>
            </w:r>
          </w:p>
          <w:p w14:paraId="6CF856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0E29C2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способе складывания из бумаги (оригами).</w:t>
            </w:r>
          </w:p>
          <w:p w14:paraId="7316291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Устанавливают общую форму, конструкцию изделия и его пространственные отношения.</w:t>
            </w:r>
          </w:p>
          <w:p w14:paraId="343269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и «треугольник» и их признаках.</w:t>
            </w:r>
          </w:p>
          <w:p w14:paraId="0CFB1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Складывают базовую форму «треугольник» и на его основе — фигурку рыбки.</w:t>
            </w:r>
          </w:p>
          <w:p w14:paraId="178DD8B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по условным обозначениям.</w:t>
            </w:r>
          </w:p>
          <w:p w14:paraId="37BEE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1DDD313" w14:textId="77777777" w:rsidR="00007431" w:rsidRDefault="00007431">
            <w:pPr>
              <w:rPr>
                <w:rFonts w:ascii="Times New Roman" w:eastAsia="Times New Roman" w:hAnsi="Times New Roman" w:cs="Times New Roman"/>
                <w:sz w:val="24"/>
                <w:szCs w:val="24"/>
              </w:rPr>
            </w:pPr>
          </w:p>
        </w:tc>
      </w:tr>
      <w:tr w:rsidR="00007431" w14:paraId="12808344" w14:textId="77777777">
        <w:tc>
          <w:tcPr>
            <w:tcW w:w="664" w:type="dxa"/>
          </w:tcPr>
          <w:p w14:paraId="1D3A9FB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4</w:t>
            </w:r>
          </w:p>
        </w:tc>
        <w:tc>
          <w:tcPr>
            <w:tcW w:w="2279" w:type="dxa"/>
          </w:tcPr>
          <w:p w14:paraId="6D0D4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Игра «Геометрический конструктор» </w:t>
            </w:r>
          </w:p>
        </w:tc>
        <w:tc>
          <w:tcPr>
            <w:tcW w:w="709" w:type="dxa"/>
          </w:tcPr>
          <w:p w14:paraId="31B86C5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B2004D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Нахождение на линейке длины, заданной в миллиметрах.</w:t>
            </w:r>
          </w:p>
          <w:p w14:paraId="666591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учебником и рабочей тетрадью</w:t>
            </w:r>
          </w:p>
          <w:p w14:paraId="619B2B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заготовки изделия.</w:t>
            </w:r>
          </w:p>
          <w:p w14:paraId="18EC2BF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игры «Геометрический конструктор» по плану в учебнике</w:t>
            </w:r>
          </w:p>
        </w:tc>
        <w:tc>
          <w:tcPr>
            <w:tcW w:w="3544" w:type="dxa"/>
          </w:tcPr>
          <w:p w14:paraId="376084EB"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0CD7F67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 под контролем учителя.</w:t>
            </w:r>
          </w:p>
          <w:p w14:paraId="541673C4"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 с помощью учителя.</w:t>
            </w:r>
          </w:p>
          <w:p w14:paraId="7C6405CF" w14:textId="77777777" w:rsidR="00007431" w:rsidRDefault="00BB6375">
            <w:pPr>
              <w:ind w:right="-102"/>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 с помощью учителя</w:t>
            </w:r>
          </w:p>
        </w:tc>
        <w:tc>
          <w:tcPr>
            <w:tcW w:w="3402" w:type="dxa"/>
          </w:tcPr>
          <w:p w14:paraId="243FCD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представления о миллиметре как о мере длины.</w:t>
            </w:r>
          </w:p>
          <w:p w14:paraId="3EC38E2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на линейке нужное количество миллиметров (20, 80) и переводят их в сантиметры.</w:t>
            </w:r>
          </w:p>
          <w:p w14:paraId="6F31D34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Чертят отрезки заданной длины в миллиметрах.</w:t>
            </w:r>
          </w:p>
          <w:p w14:paraId="6583F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 «Геометрический конструктор» по плану в учебнике</w:t>
            </w:r>
          </w:p>
        </w:tc>
      </w:tr>
      <w:tr w:rsidR="00007431" w14:paraId="7D0B432E" w14:textId="77777777">
        <w:tc>
          <w:tcPr>
            <w:tcW w:w="14142" w:type="dxa"/>
            <w:gridSpan w:val="6"/>
          </w:tcPr>
          <w:p w14:paraId="67387C73"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007431" w14:paraId="7D8499D7" w14:textId="77777777">
        <w:tc>
          <w:tcPr>
            <w:tcW w:w="664" w:type="dxa"/>
          </w:tcPr>
          <w:p w14:paraId="341D422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w:t>
            </w:r>
          </w:p>
        </w:tc>
        <w:tc>
          <w:tcPr>
            <w:tcW w:w="2279" w:type="dxa"/>
          </w:tcPr>
          <w:p w14:paraId="617EE7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Бумажная схема полотняного переплетения нитей</w:t>
            </w:r>
          </w:p>
        </w:tc>
        <w:tc>
          <w:tcPr>
            <w:tcW w:w="709" w:type="dxa"/>
          </w:tcPr>
          <w:p w14:paraId="5C746E4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9B70B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ткани.</w:t>
            </w:r>
          </w:p>
          <w:p w14:paraId="7E4BD2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Упражнение в дифференцировании и объединении в группы материалы, инструменты и приспособления.</w:t>
            </w:r>
          </w:p>
          <w:p w14:paraId="3DE1A49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Изучение плотности переплетения нитей в ткани.</w:t>
            </w:r>
          </w:p>
          <w:p w14:paraId="1474D4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процессом ткачества на примере полотняного переплетения нитей.</w:t>
            </w:r>
          </w:p>
          <w:p w14:paraId="6114BE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бумажной схемы переплетения нитей</w:t>
            </w:r>
          </w:p>
          <w:p w14:paraId="73D9278B" w14:textId="77777777" w:rsidR="00007431" w:rsidRDefault="00007431">
            <w:pPr>
              <w:rPr>
                <w:rFonts w:ascii="Times New Roman" w:eastAsia="Times New Roman" w:hAnsi="Times New Roman" w:cs="Times New Roman"/>
                <w:sz w:val="24"/>
                <w:szCs w:val="24"/>
              </w:rPr>
            </w:pPr>
          </w:p>
        </w:tc>
        <w:tc>
          <w:tcPr>
            <w:tcW w:w="3544" w:type="dxa"/>
          </w:tcPr>
          <w:p w14:paraId="6CCEED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596E47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 по вопросам учителя.</w:t>
            </w:r>
          </w:p>
          <w:p w14:paraId="76BF4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Изучают плотность переплетения нитей в ткани.</w:t>
            </w:r>
          </w:p>
          <w:p w14:paraId="23E68F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5F2AB2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 с помощью учителя</w:t>
            </w:r>
          </w:p>
        </w:tc>
        <w:tc>
          <w:tcPr>
            <w:tcW w:w="3402" w:type="dxa"/>
          </w:tcPr>
          <w:p w14:paraId="0417A3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ткани.</w:t>
            </w:r>
          </w:p>
          <w:p w14:paraId="19F2B5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Дифференцируют и объединяют в группы материалы, инструменты и приспособления.</w:t>
            </w:r>
          </w:p>
          <w:p w14:paraId="0F326F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плотность переплетения нитей в ткани.</w:t>
            </w:r>
          </w:p>
          <w:p w14:paraId="1CE852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Знакомятся с процессом ткачества на примере полотняного переплетения нитей (поперечные нити уток, продольные нити — основа) и устройством ткацкого станка на примере игрушечного станка.</w:t>
            </w:r>
          </w:p>
          <w:p w14:paraId="17BE60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бумажную схему переплетения нитей</w:t>
            </w:r>
          </w:p>
        </w:tc>
      </w:tr>
      <w:tr w:rsidR="00007431" w14:paraId="2BFD3BB7" w14:textId="77777777">
        <w:tc>
          <w:tcPr>
            <w:tcW w:w="664" w:type="dxa"/>
          </w:tcPr>
          <w:p w14:paraId="630ED22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6</w:t>
            </w:r>
          </w:p>
        </w:tc>
        <w:tc>
          <w:tcPr>
            <w:tcW w:w="2279" w:type="dxa"/>
          </w:tcPr>
          <w:p w14:paraId="4AA1F8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«Кукла скрутка»</w:t>
            </w:r>
          </w:p>
        </w:tc>
        <w:tc>
          <w:tcPr>
            <w:tcW w:w="709" w:type="dxa"/>
          </w:tcPr>
          <w:p w14:paraId="42D8F5C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85A53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видах работы с тканью, о технологических операциях при работе с тканью.</w:t>
            </w:r>
          </w:p>
          <w:p w14:paraId="5C3B64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об искусстве изготовления тряпичных кукол-скруток.</w:t>
            </w:r>
          </w:p>
          <w:p w14:paraId="6D7F08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скручивания ткани.</w:t>
            </w:r>
          </w:p>
          <w:p w14:paraId="3D650F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куклы-скрутки по плану и самостоятельно</w:t>
            </w:r>
          </w:p>
        </w:tc>
        <w:tc>
          <w:tcPr>
            <w:tcW w:w="3544" w:type="dxa"/>
          </w:tcPr>
          <w:p w14:paraId="68FD4E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8A7A3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 под контролем учителя.</w:t>
            </w:r>
          </w:p>
          <w:p w14:paraId="32403A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 помощью учителя</w:t>
            </w:r>
          </w:p>
        </w:tc>
        <w:tc>
          <w:tcPr>
            <w:tcW w:w="3402" w:type="dxa"/>
          </w:tcPr>
          <w:p w14:paraId="6521B7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работы с тканью, о технологических операциях при работе с тканью.</w:t>
            </w:r>
          </w:p>
          <w:p w14:paraId="597801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скручивания ткани.</w:t>
            </w:r>
          </w:p>
          <w:p w14:paraId="6BD02A8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куклу-скрутку по плану, самостоятельно</w:t>
            </w:r>
          </w:p>
        </w:tc>
      </w:tr>
      <w:tr w:rsidR="00007431" w14:paraId="6ECC363C" w14:textId="77777777">
        <w:tc>
          <w:tcPr>
            <w:tcW w:w="664" w:type="dxa"/>
          </w:tcPr>
          <w:p w14:paraId="2CE8A2E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279" w:type="dxa"/>
          </w:tcPr>
          <w:p w14:paraId="73BDBC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Салфетка с аппликацией</w:t>
            </w:r>
          </w:p>
        </w:tc>
        <w:tc>
          <w:tcPr>
            <w:tcW w:w="709" w:type="dxa"/>
          </w:tcPr>
          <w:p w14:paraId="50ECB32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3A1C46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отделки изделий из ткани.</w:t>
            </w:r>
          </w:p>
          <w:p w14:paraId="0FF83F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ткани, ткачество.</w:t>
            </w:r>
          </w:p>
          <w:p w14:paraId="41B228D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холсте как о ткани с полотняным переплетением нитей.</w:t>
            </w:r>
          </w:p>
          <w:p w14:paraId="6AD507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098C07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приема обработки края салфетки способом выдергивания нитей (бахрома)</w:t>
            </w:r>
          </w:p>
        </w:tc>
        <w:tc>
          <w:tcPr>
            <w:tcW w:w="3544" w:type="dxa"/>
          </w:tcPr>
          <w:p w14:paraId="5C056D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74EB0CA" w14:textId="4FF2FF14"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w:t>
            </w:r>
            <w:r w:rsidR="006441C8" w:rsidRPr="00EC251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о понятии «аппликация».</w:t>
            </w:r>
          </w:p>
          <w:p w14:paraId="00E10E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550090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1A71A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 по вопросам учителя.</w:t>
            </w:r>
          </w:p>
          <w:p w14:paraId="52A839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 под контролем учителя.</w:t>
            </w:r>
          </w:p>
          <w:p w14:paraId="1AC46B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с помощью учителя.</w:t>
            </w:r>
          </w:p>
          <w:p w14:paraId="7C52A0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c>
          <w:tcPr>
            <w:tcW w:w="3402" w:type="dxa"/>
          </w:tcPr>
          <w:p w14:paraId="08E842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способах отделки изделий из ткани.</w:t>
            </w:r>
          </w:p>
          <w:p w14:paraId="515BAE0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«аппликация».</w:t>
            </w:r>
          </w:p>
          <w:p w14:paraId="452F09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ткани, ткачестве.</w:t>
            </w:r>
          </w:p>
          <w:p w14:paraId="387FA8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Изучают сведения о холсте как о ткани с полотняным переплетением нитей.</w:t>
            </w:r>
          </w:p>
          <w:p w14:paraId="1467E7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изделие, выделяя его основные признаки и детали.</w:t>
            </w:r>
          </w:p>
          <w:p w14:paraId="7125A0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планом.</w:t>
            </w:r>
          </w:p>
          <w:p w14:paraId="4B94DE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обработки края салфетки способом выдергивания нитей (бахрома).</w:t>
            </w:r>
          </w:p>
          <w:p w14:paraId="292440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Ориентируются в пространстве на плоскости изделия в процессе наклеивания деталей на основу </w:t>
            </w:r>
          </w:p>
        </w:tc>
      </w:tr>
      <w:tr w:rsidR="00007431" w14:paraId="3F0CDF1D" w14:textId="77777777">
        <w:tc>
          <w:tcPr>
            <w:tcW w:w="14142" w:type="dxa"/>
            <w:gridSpan w:val="6"/>
          </w:tcPr>
          <w:p w14:paraId="2B4988AB"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8 часов</w:t>
            </w:r>
          </w:p>
        </w:tc>
      </w:tr>
      <w:tr w:rsidR="00007431" w14:paraId="11317F44" w14:textId="77777777">
        <w:tc>
          <w:tcPr>
            <w:tcW w:w="664" w:type="dxa"/>
          </w:tcPr>
          <w:p w14:paraId="6BD830F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8</w:t>
            </w:r>
          </w:p>
        </w:tc>
        <w:tc>
          <w:tcPr>
            <w:tcW w:w="2279" w:type="dxa"/>
          </w:tcPr>
          <w:p w14:paraId="5FDADD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с подвижным соединением деталей «Цыпленок»</w:t>
            </w:r>
          </w:p>
        </w:tc>
        <w:tc>
          <w:tcPr>
            <w:tcW w:w="709" w:type="dxa"/>
          </w:tcPr>
          <w:p w14:paraId="6A63EDC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A5AA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особенности конструкции изделия.</w:t>
            </w:r>
          </w:p>
          <w:p w14:paraId="6C8649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с бумагой.</w:t>
            </w:r>
          </w:p>
          <w:p w14:paraId="76B2C3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округлых деталей изделия по шаблону и вырезания по кривым линиям (овалов).</w:t>
            </w:r>
          </w:p>
          <w:p w14:paraId="4306CC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подвижного соединения деталей.</w:t>
            </w:r>
          </w:p>
          <w:p w14:paraId="76EE96C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изготовление изделия по готовому плану</w:t>
            </w:r>
          </w:p>
        </w:tc>
        <w:tc>
          <w:tcPr>
            <w:tcW w:w="3544" w:type="dxa"/>
          </w:tcPr>
          <w:p w14:paraId="3A1BFF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 по вопросам учителя.</w:t>
            </w:r>
          </w:p>
          <w:p w14:paraId="5F2F5B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36D4C1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 с частичной помощью учителя.</w:t>
            </w:r>
          </w:p>
          <w:p w14:paraId="1B13A4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 под контролем учителя</w:t>
            </w:r>
          </w:p>
        </w:tc>
        <w:tc>
          <w:tcPr>
            <w:tcW w:w="3402" w:type="dxa"/>
          </w:tcPr>
          <w:p w14:paraId="5B8C83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разбираются в особенностях конструкции изделия.</w:t>
            </w:r>
          </w:p>
          <w:p w14:paraId="38ABBB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с бумагой.</w:t>
            </w:r>
          </w:p>
          <w:p w14:paraId="2F4443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округлых деталей изделия по шаблону и вырезания по кривым линиям.</w:t>
            </w:r>
          </w:p>
          <w:p w14:paraId="68E76C4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самостоятельно по готовому плану</w:t>
            </w:r>
          </w:p>
        </w:tc>
      </w:tr>
      <w:tr w:rsidR="00007431" w14:paraId="52311E79" w14:textId="77777777">
        <w:tc>
          <w:tcPr>
            <w:tcW w:w="664" w:type="dxa"/>
          </w:tcPr>
          <w:p w14:paraId="32EC124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9</w:t>
            </w:r>
          </w:p>
        </w:tc>
        <w:tc>
          <w:tcPr>
            <w:tcW w:w="2279" w:type="dxa"/>
          </w:tcPr>
          <w:p w14:paraId="2585AE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«Летающий диск»</w:t>
            </w:r>
          </w:p>
        </w:tc>
        <w:tc>
          <w:tcPr>
            <w:tcW w:w="709" w:type="dxa"/>
          </w:tcPr>
          <w:p w14:paraId="147A5DD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56DAD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особенностей конструкции изделия. </w:t>
            </w:r>
          </w:p>
          <w:p w14:paraId="4BA62F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черчения окружности с помощью циркуля.</w:t>
            </w:r>
          </w:p>
          <w:p w14:paraId="418710B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операций: «разметка по шаблону», «вырезание по линии разметки».</w:t>
            </w:r>
          </w:p>
          <w:p w14:paraId="759A3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игрушки «Летающий диск» по плану</w:t>
            </w:r>
          </w:p>
          <w:p w14:paraId="3793EECD" w14:textId="77777777" w:rsidR="00007431" w:rsidRDefault="00007431">
            <w:pPr>
              <w:rPr>
                <w:rFonts w:ascii="Times New Roman" w:eastAsia="Times New Roman" w:hAnsi="Times New Roman" w:cs="Times New Roman"/>
                <w:sz w:val="24"/>
                <w:szCs w:val="24"/>
              </w:rPr>
            </w:pPr>
          </w:p>
        </w:tc>
        <w:tc>
          <w:tcPr>
            <w:tcW w:w="3544" w:type="dxa"/>
          </w:tcPr>
          <w:p w14:paraId="413CF2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A2D5C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19425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21C169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140AA0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76B3166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 под контролем учителя</w:t>
            </w:r>
          </w:p>
        </w:tc>
        <w:tc>
          <w:tcPr>
            <w:tcW w:w="3402" w:type="dxa"/>
          </w:tcPr>
          <w:p w14:paraId="4F6EAA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63A14E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технологических операциях: «разметка по шаблону», «вырезание по линии разметки».</w:t>
            </w:r>
          </w:p>
          <w:p w14:paraId="3E4D41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циркулем как с чертежным инструментом.</w:t>
            </w:r>
          </w:p>
          <w:p w14:paraId="34DC12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«окружность» и «круг», «радиус» и «диаметр».</w:t>
            </w:r>
          </w:p>
          <w:p w14:paraId="79CA6E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окружность с помощью циркуля.</w:t>
            </w:r>
          </w:p>
          <w:p w14:paraId="65ED0D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игрушку «Летающий диск» по плану</w:t>
            </w:r>
          </w:p>
        </w:tc>
      </w:tr>
    </w:tbl>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0ABF885" w14:textId="77777777">
        <w:tc>
          <w:tcPr>
            <w:tcW w:w="664" w:type="dxa"/>
          </w:tcPr>
          <w:p w14:paraId="3F75DD7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279" w:type="dxa"/>
          </w:tcPr>
          <w:p w14:paraId="27BE5E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Игрушка из бумажных кругов «Попугай»</w:t>
            </w:r>
          </w:p>
        </w:tc>
        <w:tc>
          <w:tcPr>
            <w:tcW w:w="709" w:type="dxa"/>
          </w:tcPr>
          <w:p w14:paraId="4D308B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7565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конструкции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w:t>
            </w:r>
          </w:p>
          <w:p w14:paraId="64D6285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Выделение его основных признаков и свойств.</w:t>
            </w:r>
          </w:p>
          <w:p w14:paraId="06D5BF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Вычерчивание окружности с помощью циркуля.</w:t>
            </w:r>
          </w:p>
          <w:p w14:paraId="511A0F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Экономное использование бумаги при вычерчивании нескольких окружностей.</w:t>
            </w:r>
          </w:p>
          <w:p w14:paraId="6FC3F48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по намеченному плану</w:t>
            </w:r>
          </w:p>
        </w:tc>
        <w:tc>
          <w:tcPr>
            <w:tcW w:w="3544" w:type="dxa"/>
          </w:tcPr>
          <w:p w14:paraId="4B88C3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 по вопросам учителя.</w:t>
            </w:r>
          </w:p>
          <w:p w14:paraId="58B076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04B5B1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 под контролем учителя.</w:t>
            </w:r>
          </w:p>
          <w:p w14:paraId="49606D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 под контролем учителя.</w:t>
            </w:r>
          </w:p>
          <w:p w14:paraId="1354E7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3B457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точность при сборке изделия под контролем учителя</w:t>
            </w:r>
          </w:p>
        </w:tc>
        <w:tc>
          <w:tcPr>
            <w:tcW w:w="3402" w:type="dxa"/>
          </w:tcPr>
          <w:p w14:paraId="733B0E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Рассматривают конструкцию </w:t>
            </w:r>
            <w:proofErr w:type="spellStart"/>
            <w:r>
              <w:rPr>
                <w:rFonts w:ascii="Times New Roman" w:eastAsia="Times New Roman" w:hAnsi="Times New Roman" w:cs="Times New Roman"/>
                <w:sz w:val="24"/>
                <w:szCs w:val="24"/>
              </w:rPr>
              <w:t>многодетального</w:t>
            </w:r>
            <w:proofErr w:type="spellEnd"/>
            <w:r>
              <w:rPr>
                <w:rFonts w:ascii="Times New Roman" w:eastAsia="Times New Roman" w:hAnsi="Times New Roman" w:cs="Times New Roman"/>
                <w:sz w:val="24"/>
                <w:szCs w:val="24"/>
              </w:rPr>
              <w:t xml:space="preserve"> изделия, выделяя его основные признаки и свойства.</w:t>
            </w:r>
          </w:p>
          <w:p w14:paraId="3B9DB3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циркуле и вычерчивают окружность с помощью циркуля.</w:t>
            </w:r>
          </w:p>
          <w:p w14:paraId="2C017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бумагу при вычерчивании нескольких окружностей.</w:t>
            </w:r>
          </w:p>
          <w:p w14:paraId="500131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58CF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и сгибают бумагу.</w:t>
            </w:r>
          </w:p>
          <w:p w14:paraId="1DC10E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точность при сборке изделия</w:t>
            </w:r>
          </w:p>
          <w:p w14:paraId="125136B2" w14:textId="77777777" w:rsidR="00007431" w:rsidRDefault="00007431">
            <w:pPr>
              <w:rPr>
                <w:rFonts w:ascii="Times New Roman" w:eastAsia="Times New Roman" w:hAnsi="Times New Roman" w:cs="Times New Roman"/>
                <w:sz w:val="24"/>
                <w:szCs w:val="24"/>
              </w:rPr>
            </w:pPr>
          </w:p>
        </w:tc>
      </w:tr>
      <w:tr w:rsidR="00007431" w14:paraId="74A093A5" w14:textId="77777777">
        <w:tc>
          <w:tcPr>
            <w:tcW w:w="664" w:type="dxa"/>
          </w:tcPr>
          <w:p w14:paraId="7069E67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11</w:t>
            </w:r>
          </w:p>
        </w:tc>
        <w:tc>
          <w:tcPr>
            <w:tcW w:w="2279" w:type="dxa"/>
          </w:tcPr>
          <w:p w14:paraId="29BAA5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для писем с клеевым соединением деталей</w:t>
            </w:r>
          </w:p>
        </w:tc>
        <w:tc>
          <w:tcPr>
            <w:tcW w:w="709" w:type="dxa"/>
          </w:tcPr>
          <w:p w14:paraId="7865D33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565ED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функционального назначения изделий из бумаги.</w:t>
            </w:r>
          </w:p>
          <w:p w14:paraId="6247E6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«развертка».</w:t>
            </w:r>
          </w:p>
          <w:p w14:paraId="7B5A2E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на основе развертки.</w:t>
            </w:r>
          </w:p>
          <w:p w14:paraId="4DB2DB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конструкции изделия, его основные признаки и свойства.</w:t>
            </w:r>
          </w:p>
          <w:p w14:paraId="619C36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склеивания клапанов конверта.</w:t>
            </w:r>
          </w:p>
          <w:p w14:paraId="40E323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64D92A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7A5196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 под контролем учителя.</w:t>
            </w:r>
          </w:p>
          <w:p w14:paraId="2719C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 по вопросам учителя.</w:t>
            </w:r>
          </w:p>
          <w:p w14:paraId="222011E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435BA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2E3C93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64E444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c>
          <w:tcPr>
            <w:tcW w:w="3402" w:type="dxa"/>
          </w:tcPr>
          <w:p w14:paraId="24353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2930AE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на основе развертки.</w:t>
            </w:r>
          </w:p>
          <w:p w14:paraId="4BA225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конструкцию изделия, выделяя его основные признаки и свойства.</w:t>
            </w:r>
          </w:p>
          <w:p w14:paraId="2697053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Производят разметку развертки на бумаге по шаблону.</w:t>
            </w:r>
          </w:p>
          <w:p w14:paraId="0AAFE75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надрез, разрез по прямой длинной линии.</w:t>
            </w:r>
          </w:p>
          <w:p w14:paraId="194A14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плану.</w:t>
            </w:r>
          </w:p>
          <w:p w14:paraId="4A031DF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склеивание клапанов конверта</w:t>
            </w:r>
          </w:p>
        </w:tc>
      </w:tr>
      <w:tr w:rsidR="00007431" w14:paraId="130895D7" w14:textId="77777777">
        <w:tc>
          <w:tcPr>
            <w:tcW w:w="664" w:type="dxa"/>
          </w:tcPr>
          <w:p w14:paraId="4F4D0CC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279" w:type="dxa"/>
          </w:tcPr>
          <w:p w14:paraId="59EF7D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Конверт без клеевого соединения деталей</w:t>
            </w:r>
          </w:p>
        </w:tc>
        <w:tc>
          <w:tcPr>
            <w:tcW w:w="709" w:type="dxa"/>
          </w:tcPr>
          <w:p w14:paraId="53A9418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F43FC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со способами изготовления конвертов.</w:t>
            </w:r>
          </w:p>
          <w:p w14:paraId="0E29BC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выделение его основных признаков и деталей.</w:t>
            </w:r>
          </w:p>
          <w:p w14:paraId="723A91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сгибания бумаги по заданным условным обозначениям.</w:t>
            </w:r>
          </w:p>
          <w:p w14:paraId="4BDC6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Изготовление конвертов без клеевого соединения.</w:t>
            </w:r>
          </w:p>
          <w:p w14:paraId="626B55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4AC218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132CF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E99D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FC8AE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40CDA47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2C2C7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417480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назначении конвертов.</w:t>
            </w:r>
          </w:p>
          <w:p w14:paraId="2D840C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способах изготовления конвертов (с клеевым соединением).</w:t>
            </w:r>
          </w:p>
          <w:p w14:paraId="3DF186D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5CFBC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Сгибают бумагу по условным обозначениям.</w:t>
            </w:r>
          </w:p>
          <w:p w14:paraId="3D7205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Применяют полученные знания и умения при изготовлении конвертов без клеевого соединения.</w:t>
            </w:r>
          </w:p>
          <w:p w14:paraId="5A4137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3A8E0873" w14:textId="77777777">
        <w:tc>
          <w:tcPr>
            <w:tcW w:w="664" w:type="dxa"/>
          </w:tcPr>
          <w:p w14:paraId="4B69254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13</w:t>
            </w:r>
          </w:p>
        </w:tc>
        <w:tc>
          <w:tcPr>
            <w:tcW w:w="2279" w:type="dxa"/>
          </w:tcPr>
          <w:p w14:paraId="1BC917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«Коврик с геометрическим орнаментом»</w:t>
            </w:r>
          </w:p>
        </w:tc>
        <w:tc>
          <w:tcPr>
            <w:tcW w:w="709" w:type="dxa"/>
          </w:tcPr>
          <w:p w14:paraId="0C88EEC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C3D45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декоративно-прикладного искусства.</w:t>
            </w:r>
          </w:p>
          <w:p w14:paraId="559D27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понятием «геометрический орнамент», рассмотрение пространственного размещения его элементов.</w:t>
            </w:r>
          </w:p>
          <w:p w14:paraId="08F2462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геометрического орнамента с помощью угольника.</w:t>
            </w:r>
          </w:p>
          <w:p w14:paraId="5179E5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4C6B83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392EF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 (коврах).</w:t>
            </w:r>
          </w:p>
          <w:p w14:paraId="46FF5D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4DB9E1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6F1B76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0BA710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232238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72E310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 под контролем учителя.</w:t>
            </w:r>
          </w:p>
          <w:p w14:paraId="0C0CC3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 под контролем учителя.</w:t>
            </w:r>
          </w:p>
          <w:p w14:paraId="60A51A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38F0D61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c>
          <w:tcPr>
            <w:tcW w:w="3402" w:type="dxa"/>
          </w:tcPr>
          <w:p w14:paraId="0A524A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декоративно-прикладного искусства (коврах).</w:t>
            </w:r>
          </w:p>
          <w:p w14:paraId="11EF03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понятии «геометрический орнамент» и о пространственном размещении его элементов.</w:t>
            </w:r>
          </w:p>
          <w:p w14:paraId="196BE2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5AEF6B5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бумаги (бархатная бумага).</w:t>
            </w:r>
          </w:p>
          <w:p w14:paraId="2DF585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3F1EC9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геометрическом понятии «прямой угол».</w:t>
            </w:r>
          </w:p>
          <w:p w14:paraId="1B282A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прямой угол с помощью линейки и угольника.</w:t>
            </w:r>
          </w:p>
          <w:p w14:paraId="6EFBF3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приобретенный навык при разметке деталей изделия.</w:t>
            </w:r>
          </w:p>
          <w:p w14:paraId="52CC2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7D6584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составлении геометрического орнамента</w:t>
            </w:r>
          </w:p>
        </w:tc>
      </w:tr>
      <w:tr w:rsidR="00007431" w14:paraId="35DA018E" w14:textId="77777777">
        <w:tc>
          <w:tcPr>
            <w:tcW w:w="664" w:type="dxa"/>
          </w:tcPr>
          <w:p w14:paraId="75E6EEE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14</w:t>
            </w:r>
          </w:p>
        </w:tc>
        <w:tc>
          <w:tcPr>
            <w:tcW w:w="2279" w:type="dxa"/>
          </w:tcPr>
          <w:p w14:paraId="37690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из зигзагообразных полос</w:t>
            </w:r>
          </w:p>
        </w:tc>
        <w:tc>
          <w:tcPr>
            <w:tcW w:w="709" w:type="dxa"/>
          </w:tcPr>
          <w:p w14:paraId="52684182"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4A5F7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E1BDE2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прямоугольника с помощью угольника.</w:t>
            </w:r>
          </w:p>
          <w:p w14:paraId="3E262F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59E6BD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производимыми операциями (сравнение со схемой для контроля в рабочей тетради).</w:t>
            </w:r>
          </w:p>
          <w:p w14:paraId="03F2DE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переплетения деталей из бумажных зигзагообразных полос</w:t>
            </w:r>
          </w:p>
        </w:tc>
        <w:tc>
          <w:tcPr>
            <w:tcW w:w="3544" w:type="dxa"/>
          </w:tcPr>
          <w:p w14:paraId="174524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529EC7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 под контролем учителя.</w:t>
            </w:r>
          </w:p>
          <w:p w14:paraId="3057F1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 под контролем учителя.</w:t>
            </w:r>
          </w:p>
          <w:p w14:paraId="38C6ABF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38BF86A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69CCA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6808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c>
          <w:tcPr>
            <w:tcW w:w="3402" w:type="dxa"/>
          </w:tcPr>
          <w:p w14:paraId="2C601B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 изготовленных на уроках труда.</w:t>
            </w:r>
          </w:p>
          <w:p w14:paraId="7E0411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прямоугольник с помощью чертежных инструментов.</w:t>
            </w:r>
          </w:p>
          <w:p w14:paraId="7D10A16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детали изделия под прямым углом.</w:t>
            </w:r>
          </w:p>
          <w:p w14:paraId="020DDF6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разрез по коротким линиям и используют соответствующий прием вырезания ножницами из бумаги.</w:t>
            </w:r>
          </w:p>
          <w:p w14:paraId="693FBE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D7BC6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выполняемые операции.</w:t>
            </w:r>
          </w:p>
          <w:p w14:paraId="2074A4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Переплетают детали из бумажных зигзагообразных полос</w:t>
            </w:r>
          </w:p>
        </w:tc>
      </w:tr>
    </w:tbl>
    <w:p w14:paraId="00756F72"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5BDDD231" w14:textId="77777777">
        <w:tc>
          <w:tcPr>
            <w:tcW w:w="664" w:type="dxa"/>
          </w:tcPr>
          <w:p w14:paraId="077A64E1" w14:textId="3532FF35"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15</w:t>
            </w:r>
          </w:p>
        </w:tc>
        <w:tc>
          <w:tcPr>
            <w:tcW w:w="2279" w:type="dxa"/>
          </w:tcPr>
          <w:p w14:paraId="7D7CB9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для книг со «свободным плетением»</w:t>
            </w:r>
          </w:p>
        </w:tc>
        <w:tc>
          <w:tcPr>
            <w:tcW w:w="709" w:type="dxa"/>
          </w:tcPr>
          <w:p w14:paraId="34E03CB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98706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изготовленных на уроках труда.</w:t>
            </w:r>
          </w:p>
          <w:p w14:paraId="6C147FD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разметки наклонных линий с помощью угольника.</w:t>
            </w:r>
          </w:p>
          <w:p w14:paraId="6979EC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057EFC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технологии «свободное плетение» из бумаги</w:t>
            </w:r>
          </w:p>
        </w:tc>
        <w:tc>
          <w:tcPr>
            <w:tcW w:w="3544" w:type="dxa"/>
          </w:tcPr>
          <w:p w14:paraId="73A1B8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1E2D8F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54F2BA0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 под контролем учителя.</w:t>
            </w:r>
          </w:p>
          <w:p w14:paraId="7ED8C4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5CFE7B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29DCE4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c>
          <w:tcPr>
            <w:tcW w:w="3402" w:type="dxa"/>
          </w:tcPr>
          <w:p w14:paraId="1A4978A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закладок.</w:t>
            </w:r>
          </w:p>
          <w:p w14:paraId="0FA68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понятиях «прямой угол», «острый угол», «тупой угол».</w:t>
            </w:r>
          </w:p>
          <w:p w14:paraId="02BFCA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Вычерчивают острый угол с помощью угольника.</w:t>
            </w:r>
          </w:p>
          <w:p w14:paraId="12B52E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этот способ разметки при изготовлении изделия.</w:t>
            </w:r>
          </w:p>
          <w:p w14:paraId="4BBA50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A812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«свободным плетением» из бумаги</w:t>
            </w:r>
          </w:p>
        </w:tc>
      </w:tr>
      <w:tr w:rsidR="00007431" w14:paraId="0608DC54" w14:textId="77777777">
        <w:tc>
          <w:tcPr>
            <w:tcW w:w="14142" w:type="dxa"/>
            <w:gridSpan w:val="6"/>
          </w:tcPr>
          <w:p w14:paraId="67D58980"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1 час</w:t>
            </w:r>
          </w:p>
        </w:tc>
      </w:tr>
      <w:tr w:rsidR="00007431" w14:paraId="366C7F1A" w14:textId="77777777">
        <w:tc>
          <w:tcPr>
            <w:tcW w:w="664" w:type="dxa"/>
          </w:tcPr>
          <w:p w14:paraId="1CF93A6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279" w:type="dxa"/>
          </w:tcPr>
          <w:p w14:paraId="2042BB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«Салфетка-прихватка»</w:t>
            </w:r>
          </w:p>
        </w:tc>
        <w:tc>
          <w:tcPr>
            <w:tcW w:w="709" w:type="dxa"/>
          </w:tcPr>
          <w:p w14:paraId="3B18DE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42A35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ткани.</w:t>
            </w:r>
          </w:p>
          <w:p w14:paraId="225437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3EEE4A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с режущими и колющими инструментами.</w:t>
            </w:r>
          </w:p>
          <w:p w14:paraId="4EC5F7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1BA7D7B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соединения деталей изделия строчкой косого стежка</w:t>
            </w:r>
          </w:p>
          <w:p w14:paraId="110AFF3E" w14:textId="77777777" w:rsidR="00007431" w:rsidRDefault="00007431">
            <w:pPr>
              <w:rPr>
                <w:rFonts w:ascii="Times New Roman" w:eastAsia="Times New Roman" w:hAnsi="Times New Roman" w:cs="Times New Roman"/>
                <w:sz w:val="24"/>
                <w:szCs w:val="24"/>
              </w:rPr>
            </w:pPr>
          </w:p>
        </w:tc>
        <w:tc>
          <w:tcPr>
            <w:tcW w:w="3544" w:type="dxa"/>
          </w:tcPr>
          <w:p w14:paraId="6DEEA1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76C00D6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40CE18C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3D9982B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453809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 под контролем учителя</w:t>
            </w:r>
          </w:p>
        </w:tc>
        <w:tc>
          <w:tcPr>
            <w:tcW w:w="3402" w:type="dxa"/>
          </w:tcPr>
          <w:p w14:paraId="11C808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ткани.</w:t>
            </w:r>
          </w:p>
          <w:p w14:paraId="420C92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776FFB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работы режущими и колющими инструментами.</w:t>
            </w:r>
          </w:p>
          <w:p w14:paraId="1DFD42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17E5AE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Сметывают детали изделия строчкой прямого стежка</w:t>
            </w:r>
          </w:p>
          <w:p w14:paraId="616D3A90" w14:textId="77777777" w:rsidR="00007431" w:rsidRDefault="00007431">
            <w:pPr>
              <w:rPr>
                <w:rFonts w:ascii="Times New Roman" w:eastAsia="Times New Roman" w:hAnsi="Times New Roman" w:cs="Times New Roman"/>
                <w:sz w:val="24"/>
                <w:szCs w:val="24"/>
              </w:rPr>
            </w:pPr>
          </w:p>
        </w:tc>
      </w:tr>
    </w:tbl>
    <w:p w14:paraId="412B27C0" w14:textId="77777777" w:rsidR="006441C8" w:rsidRDefault="006441C8">
      <w:r>
        <w:br w:type="page"/>
      </w:r>
    </w:p>
    <w:tbl>
      <w:tblPr>
        <w:tblStyle w:val="af1"/>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03E12C08" w14:textId="77777777">
        <w:tc>
          <w:tcPr>
            <w:tcW w:w="14142" w:type="dxa"/>
            <w:gridSpan w:val="6"/>
          </w:tcPr>
          <w:p w14:paraId="7B54EBA6" w14:textId="34411E10"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металлом – 2 часа</w:t>
            </w:r>
          </w:p>
        </w:tc>
      </w:tr>
      <w:tr w:rsidR="00007431" w14:paraId="65A8392D" w14:textId="77777777">
        <w:tc>
          <w:tcPr>
            <w:tcW w:w="664" w:type="dxa"/>
          </w:tcPr>
          <w:p w14:paraId="7062D19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17</w:t>
            </w:r>
          </w:p>
        </w:tc>
        <w:tc>
          <w:tcPr>
            <w:tcW w:w="2279" w:type="dxa"/>
          </w:tcPr>
          <w:p w14:paraId="1A0FB8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«Дерево»</w:t>
            </w:r>
          </w:p>
        </w:tc>
        <w:tc>
          <w:tcPr>
            <w:tcW w:w="709" w:type="dxa"/>
          </w:tcPr>
          <w:p w14:paraId="681BFE7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4FDC9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функциональным назначением изделий из металла.</w:t>
            </w:r>
          </w:p>
          <w:p w14:paraId="6734E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74E197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формообразования: сминание, сжимание, скручивание алюминиевой фольги.</w:t>
            </w:r>
          </w:p>
          <w:p w14:paraId="0D6E4FF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tc>
        <w:tc>
          <w:tcPr>
            <w:tcW w:w="3544" w:type="dxa"/>
          </w:tcPr>
          <w:p w14:paraId="5BFE34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423321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3E99E7C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315D657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709FAC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04E6131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металла.</w:t>
            </w:r>
          </w:p>
          <w:p w14:paraId="097608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103D9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26429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формообразования изделий из алюминиевой фольги.</w:t>
            </w:r>
          </w:p>
          <w:p w14:paraId="62AEC4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47E0F1D3" w14:textId="77777777">
        <w:tc>
          <w:tcPr>
            <w:tcW w:w="664" w:type="dxa"/>
          </w:tcPr>
          <w:p w14:paraId="01A65CD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279" w:type="dxa"/>
          </w:tcPr>
          <w:p w14:paraId="6644C1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«Паук»</w:t>
            </w:r>
          </w:p>
        </w:tc>
        <w:tc>
          <w:tcPr>
            <w:tcW w:w="709" w:type="dxa"/>
          </w:tcPr>
          <w:p w14:paraId="76B00AB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A97C3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металла.</w:t>
            </w:r>
          </w:p>
          <w:p w14:paraId="0B2F43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видах, свойствах, цвете, технологической ручной обработке металлов и об используемых при этом инструментах.</w:t>
            </w:r>
          </w:p>
          <w:p w14:paraId="2F3852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(сминания, сжимания и скручивания) изделий из алюминиевой фольги.</w:t>
            </w:r>
          </w:p>
          <w:p w14:paraId="1ED1350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сборки изделия по намеченному плану</w:t>
            </w:r>
          </w:p>
        </w:tc>
        <w:tc>
          <w:tcPr>
            <w:tcW w:w="3544" w:type="dxa"/>
          </w:tcPr>
          <w:p w14:paraId="5AEBD7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24A916C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5DBD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 под контролем учителя.</w:t>
            </w:r>
          </w:p>
          <w:p w14:paraId="5D11075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7153DF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c>
          <w:tcPr>
            <w:tcW w:w="3402" w:type="dxa"/>
          </w:tcPr>
          <w:p w14:paraId="39B279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металла.</w:t>
            </w:r>
          </w:p>
          <w:p w14:paraId="0EFC9B7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цвете, технологической ручной обработке металлов и об используемых при этом инструментах.</w:t>
            </w:r>
          </w:p>
          <w:p w14:paraId="0BE515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Сгибают, разрывают и разрезают по линии сгиба алюминиевую фольгу.</w:t>
            </w:r>
          </w:p>
          <w:p w14:paraId="6E7D41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приемами формообразования изделий из алюминиевой фольги.</w:t>
            </w:r>
          </w:p>
          <w:p w14:paraId="56459E9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6300B732" w14:textId="77777777">
        <w:tc>
          <w:tcPr>
            <w:tcW w:w="14142" w:type="dxa"/>
            <w:gridSpan w:val="6"/>
          </w:tcPr>
          <w:p w14:paraId="1BA9FAA1"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7 часов</w:t>
            </w:r>
          </w:p>
        </w:tc>
      </w:tr>
      <w:tr w:rsidR="00007431" w14:paraId="5A3C0178" w14:textId="77777777">
        <w:tc>
          <w:tcPr>
            <w:tcW w:w="664" w:type="dxa"/>
          </w:tcPr>
          <w:p w14:paraId="2D80E8A9"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279" w:type="dxa"/>
          </w:tcPr>
          <w:p w14:paraId="456A59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«Геометрическая фигура-раскладка»</w:t>
            </w:r>
          </w:p>
        </w:tc>
        <w:tc>
          <w:tcPr>
            <w:tcW w:w="709" w:type="dxa"/>
          </w:tcPr>
          <w:p w14:paraId="1BFE801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D83AD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чертежных инструментах и правилах работы циркулем.</w:t>
            </w:r>
          </w:p>
          <w:p w14:paraId="0F991B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Деление круга на равные части способом складывания.</w:t>
            </w:r>
          </w:p>
          <w:p w14:paraId="7FB390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26CA5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 сборка изделия с помощью клея</w:t>
            </w:r>
          </w:p>
        </w:tc>
        <w:tc>
          <w:tcPr>
            <w:tcW w:w="3544" w:type="dxa"/>
          </w:tcPr>
          <w:p w14:paraId="3CD102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39567B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5C79D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15EBE4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15A710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45411A1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 под контролем учителя</w:t>
            </w:r>
          </w:p>
        </w:tc>
        <w:tc>
          <w:tcPr>
            <w:tcW w:w="3402" w:type="dxa"/>
          </w:tcPr>
          <w:p w14:paraId="6D92642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241831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чертежных инструментах и правилах работы циркулем.</w:t>
            </w:r>
          </w:p>
          <w:p w14:paraId="4F279B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по кругу.</w:t>
            </w:r>
          </w:p>
          <w:p w14:paraId="3D876E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способом сгибания.</w:t>
            </w:r>
          </w:p>
          <w:p w14:paraId="0FB479F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умением сгибания бумаги.</w:t>
            </w:r>
          </w:p>
          <w:p w14:paraId="19B89B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склеивания деталей и сборки изделия с помощью клея</w:t>
            </w:r>
          </w:p>
        </w:tc>
      </w:tr>
      <w:tr w:rsidR="00007431" w14:paraId="165191A0" w14:textId="77777777">
        <w:tc>
          <w:tcPr>
            <w:tcW w:w="664" w:type="dxa"/>
          </w:tcPr>
          <w:p w14:paraId="4B1147F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279" w:type="dxa"/>
          </w:tcPr>
          <w:p w14:paraId="710198E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Объемное елочное украшение, елочная игрушка «Солнышко»</w:t>
            </w:r>
          </w:p>
        </w:tc>
        <w:tc>
          <w:tcPr>
            <w:tcW w:w="709" w:type="dxa"/>
          </w:tcPr>
          <w:p w14:paraId="6552CFA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4F4D9F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функционального назначения изделий из бумаги.</w:t>
            </w:r>
          </w:p>
          <w:p w14:paraId="305A97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выделение его основных признаков и деталей. </w:t>
            </w:r>
          </w:p>
          <w:p w14:paraId="1E682BE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 и линейки.</w:t>
            </w:r>
          </w:p>
          <w:p w14:paraId="1D69916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p w14:paraId="75FC6E7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склеивания деталей и сборка изделия с помощью клея</w:t>
            </w:r>
          </w:p>
        </w:tc>
        <w:tc>
          <w:tcPr>
            <w:tcW w:w="3544" w:type="dxa"/>
          </w:tcPr>
          <w:p w14:paraId="7025C43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73E519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 по вопросам учителя.</w:t>
            </w:r>
          </w:p>
          <w:p w14:paraId="370ED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50B2082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088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1EA615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48AE4D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F7AC2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 под контролем учителя</w:t>
            </w:r>
          </w:p>
        </w:tc>
        <w:tc>
          <w:tcPr>
            <w:tcW w:w="3402" w:type="dxa"/>
          </w:tcPr>
          <w:p w14:paraId="637A4A5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6583D8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свойства и детали.</w:t>
            </w:r>
          </w:p>
          <w:p w14:paraId="0E12DD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геометрической фигуре «круг».</w:t>
            </w:r>
          </w:p>
          <w:p w14:paraId="04C6C81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правила вычерчивания окружности с </w:t>
            </w:r>
            <w:r>
              <w:rPr>
                <w:rFonts w:ascii="Times New Roman" w:eastAsia="Times New Roman" w:hAnsi="Times New Roman" w:cs="Times New Roman"/>
                <w:sz w:val="24"/>
                <w:szCs w:val="24"/>
              </w:rPr>
              <w:lastRenderedPageBreak/>
              <w:t>применением циркуля или по шаблону.</w:t>
            </w:r>
          </w:p>
          <w:p w14:paraId="58F7EEF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короткой прямой и по кругу.</w:t>
            </w:r>
          </w:p>
          <w:p w14:paraId="3A97E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 и линейки.</w:t>
            </w:r>
          </w:p>
          <w:p w14:paraId="6FEBA2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DB9A73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склеивания деталей и сборки изделия с помощью клея</w:t>
            </w:r>
          </w:p>
        </w:tc>
      </w:tr>
      <w:tr w:rsidR="00007431" w14:paraId="015645EF" w14:textId="77777777">
        <w:tc>
          <w:tcPr>
            <w:tcW w:w="664" w:type="dxa"/>
          </w:tcPr>
          <w:p w14:paraId="524C5F0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21</w:t>
            </w:r>
          </w:p>
        </w:tc>
        <w:tc>
          <w:tcPr>
            <w:tcW w:w="2279" w:type="dxa"/>
          </w:tcPr>
          <w:p w14:paraId="56E62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Растягивающаяся игрушка «Матрешка»</w:t>
            </w:r>
          </w:p>
        </w:tc>
        <w:tc>
          <w:tcPr>
            <w:tcW w:w="709" w:type="dxa"/>
          </w:tcPr>
          <w:p w14:paraId="57CBC956"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FF7CC9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w:t>
            </w:r>
          </w:p>
          <w:p w14:paraId="206FDF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7ED2590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способом тиражирования для получения большого количества одинаковых деталей.</w:t>
            </w:r>
          </w:p>
          <w:p w14:paraId="66AF4A6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деления круга на равные части с помощью угольника.</w:t>
            </w:r>
          </w:p>
          <w:p w14:paraId="6DC5FC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склеивания деталей изделия с использованием приема «точечное склеивание»</w:t>
            </w:r>
          </w:p>
        </w:tc>
        <w:tc>
          <w:tcPr>
            <w:tcW w:w="3544" w:type="dxa"/>
          </w:tcPr>
          <w:p w14:paraId="5F74A5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8F8221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023FE51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68450B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 под контролем учителя.</w:t>
            </w:r>
          </w:p>
          <w:p w14:paraId="3BC803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034A47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539495E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c>
          <w:tcPr>
            <w:tcW w:w="3402" w:type="dxa"/>
          </w:tcPr>
          <w:p w14:paraId="064803D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3C7DA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51045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способом тиражирования для получения большого количества одинаковых деталей.</w:t>
            </w:r>
          </w:p>
          <w:p w14:paraId="0C3D759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заготовки с помощью линейки.</w:t>
            </w:r>
          </w:p>
          <w:p w14:paraId="2CD473A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Вырезают по кругу.</w:t>
            </w:r>
          </w:p>
          <w:p w14:paraId="6D6498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Делят круг на равные части с помощью угольника.</w:t>
            </w:r>
          </w:p>
          <w:p w14:paraId="472F6C3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Склеивают детали изделия с использованием приема «точечное склеивание»</w:t>
            </w:r>
          </w:p>
        </w:tc>
      </w:tr>
      <w:tr w:rsidR="00007431" w14:paraId="0EFFBD87" w14:textId="77777777">
        <w:tc>
          <w:tcPr>
            <w:tcW w:w="664" w:type="dxa"/>
          </w:tcPr>
          <w:p w14:paraId="65C582C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279" w:type="dxa"/>
          </w:tcPr>
          <w:p w14:paraId="65377C9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 «Птица»</w:t>
            </w:r>
          </w:p>
        </w:tc>
        <w:tc>
          <w:tcPr>
            <w:tcW w:w="709" w:type="dxa"/>
          </w:tcPr>
          <w:p w14:paraId="1CB37FC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D3AB83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материала о функциональном назначении изделий из бумаги.</w:t>
            </w:r>
          </w:p>
          <w:p w14:paraId="40BAAAB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особенностей конструкции изделия.</w:t>
            </w:r>
          </w:p>
          <w:p w14:paraId="54331A6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приема разметки деталей изделия по шаблону.</w:t>
            </w:r>
          </w:p>
          <w:p w14:paraId="47897E1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приемом: «надрез по короткой линии».</w:t>
            </w:r>
          </w:p>
          <w:p w14:paraId="00B65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вырезания симметричных деталей из бумаги, сложенной пополам.</w:t>
            </w:r>
          </w:p>
          <w:p w14:paraId="6DD0C16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7C9903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151820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 по вопросам учителя.</w:t>
            </w:r>
          </w:p>
          <w:p w14:paraId="59A3FA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02BB16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5E53D1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 под контролем учителя.</w:t>
            </w:r>
          </w:p>
          <w:p w14:paraId="5085FA5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3EE0D5E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527C09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особенности конструкции изделия.</w:t>
            </w:r>
          </w:p>
          <w:p w14:paraId="7B934D8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разметки деталей изделия по шаблону.</w:t>
            </w:r>
          </w:p>
          <w:p w14:paraId="5D1249F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«надрез по короткой линии».</w:t>
            </w:r>
          </w:p>
          <w:p w14:paraId="21ACC1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вырезания симметричных деталей из бумаги, сложенной пополам.</w:t>
            </w:r>
          </w:p>
          <w:p w14:paraId="7B79E98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0AA5117B" w14:textId="77777777">
        <w:tc>
          <w:tcPr>
            <w:tcW w:w="664" w:type="dxa"/>
          </w:tcPr>
          <w:p w14:paraId="0416986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279" w:type="dxa"/>
          </w:tcPr>
          <w:p w14:paraId="71E219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Елочное украшение</w:t>
            </w:r>
          </w:p>
          <w:p w14:paraId="09F6ABF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«Снежинка»</w:t>
            </w:r>
          </w:p>
        </w:tc>
        <w:tc>
          <w:tcPr>
            <w:tcW w:w="709" w:type="dxa"/>
          </w:tcPr>
          <w:p w14:paraId="5730DBB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08697D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форма изделия, конструкция изделия и пространственное соотношение его деталей.</w:t>
            </w:r>
          </w:p>
          <w:p w14:paraId="52037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Складывание базовой формы «змей» и использование ее в изделии.</w:t>
            </w:r>
          </w:p>
          <w:p w14:paraId="6982364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436998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сборки изделия по намеченному плану.</w:t>
            </w:r>
          </w:p>
          <w:p w14:paraId="45164F8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Осуществление контроля за правильностью выполнения трудовых действий</w:t>
            </w:r>
          </w:p>
        </w:tc>
        <w:tc>
          <w:tcPr>
            <w:tcW w:w="3544" w:type="dxa"/>
          </w:tcPr>
          <w:p w14:paraId="03F69E7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геометрическую форму изделия, конструкцию изделия и пространственное соотношение его деталей.</w:t>
            </w:r>
          </w:p>
          <w:p w14:paraId="272A8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25BEFE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 под контролем учителя.</w:t>
            </w:r>
          </w:p>
          <w:p w14:paraId="2B29F7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навыком чтения схем-рисунков с условными </w:t>
            </w:r>
            <w:r>
              <w:rPr>
                <w:rFonts w:ascii="Times New Roman" w:eastAsia="Times New Roman" w:hAnsi="Times New Roman" w:cs="Times New Roman"/>
                <w:sz w:val="24"/>
                <w:szCs w:val="24"/>
              </w:rPr>
              <w:lastRenderedPageBreak/>
              <w:t>обозначениями под контролем учителя.</w:t>
            </w:r>
          </w:p>
          <w:p w14:paraId="0411DD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p w14:paraId="3C587D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29CAE7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 по вопросам учителя</w:t>
            </w:r>
          </w:p>
        </w:tc>
        <w:tc>
          <w:tcPr>
            <w:tcW w:w="3402" w:type="dxa"/>
          </w:tcPr>
          <w:p w14:paraId="6826E4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Определяют геометрическую форму изделия, конструкцию изделия и пространственное соотношение его деталей.</w:t>
            </w:r>
          </w:p>
          <w:p w14:paraId="3721068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геометрических фигурах «квадрат», «треугольник», «многоугольник» и их признаках.</w:t>
            </w:r>
          </w:p>
          <w:p w14:paraId="0904AF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«змей» и используют ее в изделии.</w:t>
            </w:r>
          </w:p>
          <w:p w14:paraId="13D18E2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навыком чтения схем-рисунков с условными обозначениями.</w:t>
            </w:r>
          </w:p>
          <w:p w14:paraId="694619A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в соответствии с намеченным планом.</w:t>
            </w:r>
          </w:p>
          <w:p w14:paraId="4153B0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w:t>
            </w:r>
          </w:p>
          <w:p w14:paraId="429C8B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 выполнения трудовых действий</w:t>
            </w:r>
          </w:p>
        </w:tc>
      </w:tr>
      <w:tr w:rsidR="00007431" w14:paraId="13D42554" w14:textId="77777777">
        <w:tc>
          <w:tcPr>
            <w:tcW w:w="664" w:type="dxa"/>
          </w:tcPr>
          <w:p w14:paraId="799C506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279" w:type="dxa"/>
          </w:tcPr>
          <w:p w14:paraId="7CC6875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«Планер»</w:t>
            </w:r>
          </w:p>
        </w:tc>
        <w:tc>
          <w:tcPr>
            <w:tcW w:w="709" w:type="dxa"/>
          </w:tcPr>
          <w:p w14:paraId="6744014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36F202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беседы о чертеже.</w:t>
            </w:r>
          </w:p>
          <w:p w14:paraId="7D6205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46E857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0F02FD8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00C4C89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1850D4B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6FFDA5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70B20C5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990971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 по вопросам учителя.</w:t>
            </w:r>
          </w:p>
          <w:p w14:paraId="3B01F2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54CE5B6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0B955F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c>
          <w:tcPr>
            <w:tcW w:w="3402" w:type="dxa"/>
          </w:tcPr>
          <w:p w14:paraId="7C8A009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чертеже.</w:t>
            </w:r>
          </w:p>
          <w:p w14:paraId="554559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и технический рисунок по чертежным линиям.</w:t>
            </w:r>
          </w:p>
          <w:p w14:paraId="608D298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227EA29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F305B6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2D30B6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контрольные операции.</w:t>
            </w:r>
          </w:p>
          <w:p w14:paraId="40DDB0C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tc>
      </w:tr>
      <w:tr w:rsidR="00007431" w14:paraId="7383C770" w14:textId="77777777">
        <w:tc>
          <w:tcPr>
            <w:tcW w:w="664" w:type="dxa"/>
          </w:tcPr>
          <w:p w14:paraId="4CA8C93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279" w:type="dxa"/>
          </w:tcPr>
          <w:p w14:paraId="023C9B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Летающая модель «Самолет»</w:t>
            </w:r>
          </w:p>
        </w:tc>
        <w:tc>
          <w:tcPr>
            <w:tcW w:w="709" w:type="dxa"/>
          </w:tcPr>
          <w:p w14:paraId="6A217B87"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218CD91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чертежа и технического рисунка по чертежным линиям.</w:t>
            </w:r>
          </w:p>
          <w:p w14:paraId="337119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разметки с опорой на чертеж.</w:t>
            </w:r>
          </w:p>
          <w:p w14:paraId="14DFBAA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своего чертежа с контрольной схемой в рабочей тетради.</w:t>
            </w:r>
          </w:p>
          <w:p w14:paraId="660944D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контроля за правильностью выполнения трудовых действий</w:t>
            </w:r>
          </w:p>
        </w:tc>
        <w:tc>
          <w:tcPr>
            <w:tcW w:w="3544" w:type="dxa"/>
          </w:tcPr>
          <w:p w14:paraId="0CA26B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чертеж по чертежным линиям.</w:t>
            </w:r>
          </w:p>
          <w:p w14:paraId="4E11820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10B6714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4225959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 под контролем учителя.</w:t>
            </w:r>
          </w:p>
          <w:p w14:paraId="36E90DB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Выполняют контроль операций по вопросам учителя.</w:t>
            </w:r>
          </w:p>
          <w:p w14:paraId="25C0C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планом работы.</w:t>
            </w:r>
          </w:p>
          <w:p w14:paraId="6FD8C3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c>
          <w:tcPr>
            <w:tcW w:w="3402" w:type="dxa"/>
          </w:tcPr>
          <w:p w14:paraId="69C62AA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Читают чертеж по чертежным линиям.</w:t>
            </w:r>
          </w:p>
          <w:p w14:paraId="726078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чертежные линии.</w:t>
            </w:r>
          </w:p>
          <w:p w14:paraId="7A0658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общие детали в чертеже и на объемном рисунке объекта.</w:t>
            </w:r>
          </w:p>
          <w:p w14:paraId="60701BA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разметку изделия с опорой на чертеж.</w:t>
            </w:r>
          </w:p>
          <w:p w14:paraId="47E1563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контроль операций.</w:t>
            </w:r>
          </w:p>
          <w:p w14:paraId="2AB47A0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планом работы.</w:t>
            </w:r>
          </w:p>
          <w:p w14:paraId="68BB464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Контролируют правильностью выполнения трудовых действий</w:t>
            </w:r>
          </w:p>
        </w:tc>
      </w:tr>
    </w:tbl>
    <w:tbl>
      <w:tblPr>
        <w:tblStyle w:val="af2"/>
        <w:tblW w:w="14142"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64"/>
        <w:gridCol w:w="2279"/>
        <w:gridCol w:w="709"/>
        <w:gridCol w:w="3544"/>
        <w:gridCol w:w="3544"/>
        <w:gridCol w:w="3402"/>
      </w:tblGrid>
      <w:tr w:rsidR="00007431" w14:paraId="3D64F3B3" w14:textId="77777777">
        <w:tc>
          <w:tcPr>
            <w:tcW w:w="14142" w:type="dxa"/>
            <w:gridSpan w:val="6"/>
          </w:tcPr>
          <w:p w14:paraId="56635FF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007431" w14:paraId="5556A038" w14:textId="77777777">
        <w:tc>
          <w:tcPr>
            <w:tcW w:w="664" w:type="dxa"/>
          </w:tcPr>
          <w:p w14:paraId="64E5EE9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279" w:type="dxa"/>
          </w:tcPr>
          <w:p w14:paraId="6400265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«Цветок из ниток»</w:t>
            </w:r>
          </w:p>
        </w:tc>
        <w:tc>
          <w:tcPr>
            <w:tcW w:w="709" w:type="dxa"/>
          </w:tcPr>
          <w:p w14:paraId="74CCF7D4"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64C80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декоративно-прикладного искусства.</w:t>
            </w:r>
          </w:p>
          <w:p w14:paraId="6FF3D54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видами, свойствами ниток, видами работы с нитками.</w:t>
            </w:r>
          </w:p>
          <w:p w14:paraId="784935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аппликации, выделение деталей и их пространственное соотношение.</w:t>
            </w:r>
          </w:p>
          <w:p w14:paraId="2BA561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связывания ниток в пучок.</w:t>
            </w:r>
          </w:p>
          <w:p w14:paraId="02A752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по намеченному плану</w:t>
            </w:r>
          </w:p>
        </w:tc>
        <w:tc>
          <w:tcPr>
            <w:tcW w:w="3544" w:type="dxa"/>
          </w:tcPr>
          <w:p w14:paraId="680AE5E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0522661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13B2B64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4A069CC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 по вопросам учителя.</w:t>
            </w:r>
          </w:p>
          <w:p w14:paraId="7ABA3F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 под контролем учителя</w:t>
            </w:r>
          </w:p>
        </w:tc>
        <w:tc>
          <w:tcPr>
            <w:tcW w:w="3402" w:type="dxa"/>
          </w:tcPr>
          <w:p w14:paraId="561D92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декоративно-прикладного искусства.</w:t>
            </w:r>
          </w:p>
          <w:p w14:paraId="479A54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аппликации.</w:t>
            </w:r>
          </w:p>
          <w:p w14:paraId="069B56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свойствах ниток, видах работы с нитками.</w:t>
            </w:r>
          </w:p>
          <w:p w14:paraId="103F252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аппликацию, выделяя в ней детали и их пространственное соотношение.</w:t>
            </w:r>
          </w:p>
          <w:p w14:paraId="61820D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соответствии с намеченным планом</w:t>
            </w:r>
          </w:p>
        </w:tc>
      </w:tr>
      <w:tr w:rsidR="00007431" w14:paraId="70A405E7" w14:textId="77777777">
        <w:tc>
          <w:tcPr>
            <w:tcW w:w="14142" w:type="dxa"/>
            <w:gridSpan w:val="6"/>
          </w:tcPr>
          <w:p w14:paraId="774D6EE4"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007431" w14:paraId="241CD08D" w14:textId="77777777">
        <w:tc>
          <w:tcPr>
            <w:tcW w:w="664" w:type="dxa"/>
          </w:tcPr>
          <w:p w14:paraId="5F83707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279" w:type="dxa"/>
          </w:tcPr>
          <w:p w14:paraId="507E87A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Декоративные фигурки птиц, зверей, человечков</w:t>
            </w:r>
          </w:p>
        </w:tc>
        <w:tc>
          <w:tcPr>
            <w:tcW w:w="709" w:type="dxa"/>
          </w:tcPr>
          <w:p w14:paraId="2128011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BFACC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видах проволоки, ее свойствах, приемах сгибания.</w:t>
            </w:r>
          </w:p>
          <w:p w14:paraId="5252F4D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формообразования изделий из проволоки.</w:t>
            </w:r>
          </w:p>
          <w:p w14:paraId="538824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8E8D7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07B1C4B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49D4A4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 вопросам учителя</w:t>
            </w:r>
          </w:p>
        </w:tc>
        <w:tc>
          <w:tcPr>
            <w:tcW w:w="3402" w:type="dxa"/>
          </w:tcPr>
          <w:p w14:paraId="7DAC45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проволоки, ее свойствах, приемах ее сгибания.</w:t>
            </w:r>
          </w:p>
          <w:p w14:paraId="54E65A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12A9C58" w14:textId="77777777">
        <w:tc>
          <w:tcPr>
            <w:tcW w:w="664" w:type="dxa"/>
          </w:tcPr>
          <w:p w14:paraId="007970E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28</w:t>
            </w:r>
          </w:p>
        </w:tc>
        <w:tc>
          <w:tcPr>
            <w:tcW w:w="2279" w:type="dxa"/>
          </w:tcPr>
          <w:p w14:paraId="4DED83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2BDF30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«Муха»</w:t>
            </w:r>
          </w:p>
        </w:tc>
        <w:tc>
          <w:tcPr>
            <w:tcW w:w="709" w:type="dxa"/>
          </w:tcPr>
          <w:p w14:paraId="2C58279D"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4CF4773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проволоке, нитках, бумаге.</w:t>
            </w:r>
          </w:p>
          <w:p w14:paraId="598D85B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w:t>
            </w:r>
          </w:p>
          <w:p w14:paraId="255095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изделия из разных материалов (проволока, бумага, нитки).</w:t>
            </w:r>
          </w:p>
          <w:p w14:paraId="1F947F0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ED96EB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79D13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5A5B86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 по вопросам учителя.</w:t>
            </w:r>
          </w:p>
          <w:p w14:paraId="0443580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 под контролем учителя</w:t>
            </w:r>
          </w:p>
        </w:tc>
        <w:tc>
          <w:tcPr>
            <w:tcW w:w="3402" w:type="dxa"/>
          </w:tcPr>
          <w:p w14:paraId="2693FC1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различные материалы при изготовлении одного изделия.</w:t>
            </w:r>
          </w:p>
          <w:p w14:paraId="163B2DD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проволоке, нитках, бумаге.</w:t>
            </w:r>
          </w:p>
          <w:p w14:paraId="775A540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сходства и различия между этими материалами.</w:t>
            </w:r>
          </w:p>
          <w:p w14:paraId="5F55FF2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и действуют в соответствии с намеченным планом работы</w:t>
            </w:r>
          </w:p>
        </w:tc>
      </w:tr>
      <w:tr w:rsidR="00007431" w14:paraId="0D2B8D5C" w14:textId="77777777">
        <w:tc>
          <w:tcPr>
            <w:tcW w:w="14142" w:type="dxa"/>
            <w:gridSpan w:val="6"/>
          </w:tcPr>
          <w:p w14:paraId="5ABC8447"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1 час</w:t>
            </w:r>
          </w:p>
        </w:tc>
      </w:tr>
      <w:tr w:rsidR="00007431" w14:paraId="0D9D96E7" w14:textId="77777777">
        <w:tc>
          <w:tcPr>
            <w:tcW w:w="664" w:type="dxa"/>
          </w:tcPr>
          <w:p w14:paraId="5ADAC12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29</w:t>
            </w:r>
          </w:p>
        </w:tc>
        <w:tc>
          <w:tcPr>
            <w:tcW w:w="2279" w:type="dxa"/>
          </w:tcPr>
          <w:p w14:paraId="153036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Изделие «Открытая коробочка»</w:t>
            </w:r>
          </w:p>
        </w:tc>
        <w:tc>
          <w:tcPr>
            <w:tcW w:w="709" w:type="dxa"/>
          </w:tcPr>
          <w:p w14:paraId="75B4380E"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DD7778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функциональном назначении изделий из бумаги (коробочки).</w:t>
            </w:r>
          </w:p>
          <w:p w14:paraId="6E108AF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схем-рисунков с условными обозначениями.</w:t>
            </w:r>
          </w:p>
          <w:p w14:paraId="0BB036A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открытой коробочки способом сгибания бумаги.</w:t>
            </w:r>
          </w:p>
          <w:p w14:paraId="022D16C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изделия по намеченному плану</w:t>
            </w:r>
          </w:p>
        </w:tc>
        <w:tc>
          <w:tcPr>
            <w:tcW w:w="3544" w:type="dxa"/>
          </w:tcPr>
          <w:p w14:paraId="16D0C5E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функциональном назначении изделий из бумаги.</w:t>
            </w:r>
          </w:p>
          <w:p w14:paraId="6244624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 по вопросам учителя.</w:t>
            </w:r>
          </w:p>
          <w:p w14:paraId="747AC28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48506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 под контролем учителя.</w:t>
            </w:r>
          </w:p>
          <w:p w14:paraId="1E54D1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 под контролем учителя.</w:t>
            </w:r>
          </w:p>
          <w:p w14:paraId="36F31B2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Действуют в соответствии с намеченным планом работы</w:t>
            </w:r>
          </w:p>
        </w:tc>
        <w:tc>
          <w:tcPr>
            <w:tcW w:w="3402" w:type="dxa"/>
          </w:tcPr>
          <w:p w14:paraId="2765E88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функциональном назначении изделий из бумаги.</w:t>
            </w:r>
          </w:p>
          <w:p w14:paraId="0B9788A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названия вида искусства, в котором изделия складываются из бумаги.</w:t>
            </w:r>
          </w:p>
          <w:p w14:paraId="4F62F6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приемах сгибания бумаги.</w:t>
            </w:r>
          </w:p>
          <w:p w14:paraId="229148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«треугольник» и на ее основе коробочку.</w:t>
            </w:r>
          </w:p>
          <w:p w14:paraId="3AA5174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Складывают базовую форму «блин» и на ее основе коробочку.</w:t>
            </w:r>
          </w:p>
          <w:p w14:paraId="6A7B0C8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Действуют в соответствии с намеченным планом работы</w:t>
            </w:r>
          </w:p>
        </w:tc>
      </w:tr>
      <w:tr w:rsidR="00007431" w14:paraId="76ED2347" w14:textId="77777777">
        <w:tc>
          <w:tcPr>
            <w:tcW w:w="14142" w:type="dxa"/>
            <w:gridSpan w:val="6"/>
          </w:tcPr>
          <w:p w14:paraId="71B2E44C"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древесиной – 2 часа</w:t>
            </w:r>
          </w:p>
        </w:tc>
      </w:tr>
      <w:tr w:rsidR="00007431" w14:paraId="315C2702" w14:textId="77777777">
        <w:tc>
          <w:tcPr>
            <w:tcW w:w="664" w:type="dxa"/>
          </w:tcPr>
          <w:p w14:paraId="026F5BC0"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279" w:type="dxa"/>
          </w:tcPr>
          <w:p w14:paraId="051F79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карандашной стружки «Цветок»</w:t>
            </w:r>
          </w:p>
        </w:tc>
        <w:tc>
          <w:tcPr>
            <w:tcW w:w="709" w:type="dxa"/>
          </w:tcPr>
          <w:p w14:paraId="237544DF"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64DFDD7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7B41081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карандашной стружки в аппликации.</w:t>
            </w:r>
          </w:p>
          <w:p w14:paraId="08E076A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получения древесной стружки в процессе заточки карандаша с применением точилки и соединения кусочков карандашной стружки.</w:t>
            </w:r>
          </w:p>
          <w:p w14:paraId="2634E14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клеевой обработки деталей из карандашной стружки</w:t>
            </w:r>
          </w:p>
          <w:p w14:paraId="55B316E4" w14:textId="77777777" w:rsidR="00007431" w:rsidRDefault="00007431">
            <w:pPr>
              <w:rPr>
                <w:rFonts w:ascii="Times New Roman" w:eastAsia="Times New Roman" w:hAnsi="Times New Roman" w:cs="Times New Roman"/>
                <w:sz w:val="24"/>
                <w:szCs w:val="24"/>
              </w:rPr>
            </w:pPr>
          </w:p>
        </w:tc>
        <w:tc>
          <w:tcPr>
            <w:tcW w:w="3544" w:type="dxa"/>
          </w:tcPr>
          <w:p w14:paraId="5282083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181E23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4ED0800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 под контролем учителя.</w:t>
            </w:r>
          </w:p>
          <w:p w14:paraId="2FCD0FF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c>
          <w:tcPr>
            <w:tcW w:w="3402" w:type="dxa"/>
          </w:tcPr>
          <w:p w14:paraId="68E98A9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 и ручной обработке различными видами резцов.</w:t>
            </w:r>
          </w:p>
          <w:p w14:paraId="6277586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приемом получения древесной стружки в процессе заточки карандаша с применением точилки.</w:t>
            </w:r>
          </w:p>
          <w:p w14:paraId="1786C6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аппликации с применением карандашной стружки.</w:t>
            </w:r>
          </w:p>
          <w:p w14:paraId="287526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приемами затачивания карандаша, соединения кусочков карандашной стружки и технологией клеевой обработки деталей из карандашной стружки</w:t>
            </w:r>
          </w:p>
        </w:tc>
      </w:tr>
      <w:tr w:rsidR="00007431" w14:paraId="340BCF40" w14:textId="77777777">
        <w:tc>
          <w:tcPr>
            <w:tcW w:w="664" w:type="dxa"/>
          </w:tcPr>
          <w:p w14:paraId="3751455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31</w:t>
            </w:r>
          </w:p>
        </w:tc>
        <w:tc>
          <w:tcPr>
            <w:tcW w:w="2279" w:type="dxa"/>
          </w:tcPr>
          <w:p w14:paraId="43DE6E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заготовок «Дом»</w:t>
            </w:r>
          </w:p>
        </w:tc>
        <w:tc>
          <w:tcPr>
            <w:tcW w:w="709" w:type="dxa"/>
          </w:tcPr>
          <w:p w14:paraId="473F388B"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5F690A6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изделиями из древесины.</w:t>
            </w:r>
          </w:p>
          <w:p w14:paraId="5BC01BE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Применение древесных заготовок в аппликации.</w:t>
            </w:r>
          </w:p>
          <w:p w14:paraId="73FC5A7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обработки древесины ручными инструментами.</w:t>
            </w:r>
          </w:p>
          <w:p w14:paraId="3328763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клеевого соединения деталей из древесины.</w:t>
            </w:r>
          </w:p>
          <w:p w14:paraId="324C82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Разбор аппликации, выделение деталей и их пространственное расположение в композиции.</w:t>
            </w:r>
          </w:p>
          <w:p w14:paraId="3C49D7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Самостоятельное выполнение изделия по намеченному плану</w:t>
            </w:r>
          </w:p>
        </w:tc>
        <w:tc>
          <w:tcPr>
            <w:tcW w:w="3544" w:type="dxa"/>
          </w:tcPr>
          <w:p w14:paraId="77D5E2C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636956B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B30785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6D85242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Разбирают аппликацию, определяют ее детали и их пространственное </w:t>
            </w:r>
            <w:r>
              <w:rPr>
                <w:rFonts w:ascii="Times New Roman" w:eastAsia="Times New Roman" w:hAnsi="Times New Roman" w:cs="Times New Roman"/>
                <w:sz w:val="24"/>
                <w:szCs w:val="24"/>
              </w:rPr>
              <w:lastRenderedPageBreak/>
              <w:t>расположение в композиции по вопросам учителя.</w:t>
            </w:r>
          </w:p>
          <w:p w14:paraId="27C8CCC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5D63C0D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изделиях из древесины.</w:t>
            </w:r>
          </w:p>
          <w:p w14:paraId="56E9987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древесных материалах, их свойствах.</w:t>
            </w:r>
          </w:p>
          <w:p w14:paraId="5A8B45C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древесных заготовок в аппликации.</w:t>
            </w:r>
          </w:p>
          <w:p w14:paraId="2C00CBB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определяют ее детали и их пространственное расположение в композиции.</w:t>
            </w:r>
          </w:p>
          <w:p w14:paraId="359519C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4ACB7269" w14:textId="77777777">
        <w:tc>
          <w:tcPr>
            <w:tcW w:w="14142" w:type="dxa"/>
            <w:gridSpan w:val="6"/>
          </w:tcPr>
          <w:p w14:paraId="441A94CE" w14:textId="77777777" w:rsidR="00007431" w:rsidRDefault="00BB6375">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3 часа</w:t>
            </w:r>
          </w:p>
        </w:tc>
      </w:tr>
      <w:tr w:rsidR="00007431" w14:paraId="5234A1D2" w14:textId="77777777">
        <w:tc>
          <w:tcPr>
            <w:tcW w:w="664" w:type="dxa"/>
          </w:tcPr>
          <w:p w14:paraId="79F0FC3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279" w:type="dxa"/>
          </w:tcPr>
          <w:p w14:paraId="2D097EB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четырьмя сквозными отверстиями</w:t>
            </w:r>
          </w:p>
          <w:p w14:paraId="604DE733" w14:textId="77777777" w:rsidR="00007431" w:rsidRDefault="00007431">
            <w:pPr>
              <w:rPr>
                <w:rFonts w:ascii="Times New Roman" w:eastAsia="Times New Roman" w:hAnsi="Times New Roman" w:cs="Times New Roman"/>
                <w:sz w:val="24"/>
                <w:szCs w:val="24"/>
              </w:rPr>
            </w:pPr>
          </w:p>
        </w:tc>
        <w:tc>
          <w:tcPr>
            <w:tcW w:w="709" w:type="dxa"/>
          </w:tcPr>
          <w:p w14:paraId="27AB7163"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299EF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по ремонту одежды.</w:t>
            </w:r>
          </w:p>
          <w:p w14:paraId="12C4EFF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пришивания пуговиц с четырьмя сквозными отверстиями.</w:t>
            </w:r>
          </w:p>
          <w:p w14:paraId="2837402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6AA42A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отрезание нитки нужной длины, завязывание узелка на конце нитки.</w:t>
            </w:r>
          </w:p>
          <w:p w14:paraId="370F8005"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по намеченному плану</w:t>
            </w:r>
          </w:p>
        </w:tc>
        <w:tc>
          <w:tcPr>
            <w:tcW w:w="3544" w:type="dxa"/>
          </w:tcPr>
          <w:p w14:paraId="68AF02F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1D111AE4"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344164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 с частичной помощью учителя.</w:t>
            </w:r>
          </w:p>
          <w:p w14:paraId="4BC90E7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B3BF00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4574E4E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c>
          <w:tcPr>
            <w:tcW w:w="3402" w:type="dxa"/>
          </w:tcPr>
          <w:p w14:paraId="307D9A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по ремонту одежды.</w:t>
            </w:r>
          </w:p>
          <w:p w14:paraId="5DAD545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D8A143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четырьмя сквозными отверстиями.</w:t>
            </w:r>
          </w:p>
          <w:p w14:paraId="1536E7D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иглой.</w:t>
            </w:r>
          </w:p>
          <w:p w14:paraId="7669C73F"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30DC46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tc>
      </w:tr>
      <w:tr w:rsidR="00007431" w14:paraId="680B6052" w14:textId="77777777">
        <w:tc>
          <w:tcPr>
            <w:tcW w:w="664" w:type="dxa"/>
          </w:tcPr>
          <w:p w14:paraId="4830DF8A"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33</w:t>
            </w:r>
          </w:p>
        </w:tc>
        <w:tc>
          <w:tcPr>
            <w:tcW w:w="2279" w:type="dxa"/>
          </w:tcPr>
          <w:p w14:paraId="15FC7A5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Пришивание пуговиц с ушком</w:t>
            </w:r>
          </w:p>
        </w:tc>
        <w:tc>
          <w:tcPr>
            <w:tcW w:w="709" w:type="dxa"/>
          </w:tcPr>
          <w:p w14:paraId="11EE20D8"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776EABA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Обучение технологии пришивания пуговиц с ушком.</w:t>
            </w:r>
          </w:p>
          <w:p w14:paraId="6BBBED72"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3912F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отрезание нитки нужной длины, завязывание узелка на конце нитки.</w:t>
            </w:r>
          </w:p>
          <w:p w14:paraId="13CD341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по намеченному плану</w:t>
            </w:r>
          </w:p>
        </w:tc>
        <w:tc>
          <w:tcPr>
            <w:tcW w:w="3544" w:type="dxa"/>
          </w:tcPr>
          <w:p w14:paraId="4254FBE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пуговицах и различают их.</w:t>
            </w:r>
          </w:p>
          <w:p w14:paraId="5151803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 с частичной помощью учителя.</w:t>
            </w:r>
          </w:p>
          <w:p w14:paraId="3EAFFAD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003713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 под контролем учителя.</w:t>
            </w:r>
          </w:p>
          <w:p w14:paraId="5C0339D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c>
          <w:tcPr>
            <w:tcW w:w="3402" w:type="dxa"/>
          </w:tcPr>
          <w:p w14:paraId="02CDE9E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пуговицах и различают их.</w:t>
            </w:r>
          </w:p>
          <w:p w14:paraId="30934F7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технологией пришивания пуговиц с ушком.</w:t>
            </w:r>
          </w:p>
          <w:p w14:paraId="1E5D18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74857A2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3FACECF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Работают по намеченному плану</w:t>
            </w:r>
          </w:p>
        </w:tc>
      </w:tr>
      <w:tr w:rsidR="00007431" w14:paraId="2A5CD6CE" w14:textId="77777777">
        <w:tc>
          <w:tcPr>
            <w:tcW w:w="664" w:type="dxa"/>
          </w:tcPr>
          <w:p w14:paraId="177B2A85"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279" w:type="dxa"/>
          </w:tcPr>
          <w:p w14:paraId="6B1AE60A"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Ремонт одежды.</w:t>
            </w:r>
          </w:p>
          <w:p w14:paraId="01F7F08B"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и пришивание вешалки </w:t>
            </w:r>
          </w:p>
        </w:tc>
        <w:tc>
          <w:tcPr>
            <w:tcW w:w="709" w:type="dxa"/>
          </w:tcPr>
          <w:p w14:paraId="1FD3AEFC" w14:textId="77777777" w:rsidR="00007431" w:rsidRDefault="00BB6375">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544" w:type="dxa"/>
          </w:tcPr>
          <w:p w14:paraId="16ECACA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Беседа о различных операциях при ремонте одежды.</w:t>
            </w:r>
          </w:p>
          <w:p w14:paraId="10A8488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технологией изготовления и пришивания вешалки.</w:t>
            </w:r>
          </w:p>
          <w:p w14:paraId="22F23B6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41DEB82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Овладение приемами отрезания нитки нужной длины, завязывания узелка на конце нитки.</w:t>
            </w:r>
          </w:p>
          <w:p w14:paraId="184AF401"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работы по намеченному плану</w:t>
            </w:r>
          </w:p>
        </w:tc>
        <w:tc>
          <w:tcPr>
            <w:tcW w:w="3544" w:type="dxa"/>
          </w:tcPr>
          <w:p w14:paraId="0E7F8350"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4CDD4956"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605347B3"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75F2879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7448F629"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 под контролем учителя.</w:t>
            </w:r>
          </w:p>
          <w:p w14:paraId="2E186D38"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 под контролем учителя</w:t>
            </w:r>
          </w:p>
        </w:tc>
        <w:tc>
          <w:tcPr>
            <w:tcW w:w="3402" w:type="dxa"/>
          </w:tcPr>
          <w:p w14:paraId="7A22CD9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различных операциях при ремонте одежды.</w:t>
            </w:r>
          </w:p>
          <w:p w14:paraId="2436084D"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правила работы с иглой.</w:t>
            </w:r>
          </w:p>
          <w:p w14:paraId="47E941EC"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Отрезают нитку нужной длины, завязывают узелок на конце нитки.</w:t>
            </w:r>
          </w:p>
          <w:p w14:paraId="5A92CD4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строчке прямого и косого стежков и применяют их при изготовлении и пришивании вешалки.</w:t>
            </w:r>
          </w:p>
          <w:p w14:paraId="4CDB099E"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по намеченному плану.</w:t>
            </w:r>
          </w:p>
          <w:p w14:paraId="0A0CDBE7" w14:textId="77777777" w:rsidR="00007431" w:rsidRDefault="00BB6375">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лекало вешалки из бумаги, размечают и выкраивают деталь из ткани, сшивают вешалку и пришивают ее к ткани</w:t>
            </w:r>
          </w:p>
        </w:tc>
      </w:tr>
    </w:tbl>
    <w:p w14:paraId="46A964EB" w14:textId="77777777" w:rsidR="00007431" w:rsidRDefault="00007431">
      <w:pPr>
        <w:spacing w:after="0" w:line="276" w:lineRule="auto"/>
        <w:jc w:val="both"/>
        <w:rPr>
          <w:rFonts w:ascii="Times New Roman" w:eastAsia="Times New Roman" w:hAnsi="Times New Roman" w:cs="Times New Roman"/>
          <w:sz w:val="24"/>
          <w:szCs w:val="24"/>
        </w:rPr>
        <w:sectPr w:rsidR="00007431">
          <w:pgSz w:w="16838" w:h="11906" w:orient="landscape"/>
          <w:pgMar w:top="1134" w:right="1418" w:bottom="1701" w:left="1418" w:header="708" w:footer="708" w:gutter="0"/>
          <w:cols w:space="720"/>
        </w:sectPr>
      </w:pPr>
    </w:p>
    <w:p w14:paraId="42636B9E" w14:textId="77777777" w:rsidR="00007431" w:rsidRDefault="00007431">
      <w:pPr>
        <w:spacing w:after="0" w:line="240" w:lineRule="auto"/>
        <w:jc w:val="both"/>
        <w:rPr>
          <w:rFonts w:ascii="Times New Roman" w:eastAsia="Times New Roman" w:hAnsi="Times New Roman" w:cs="Times New Roman"/>
          <w:sz w:val="24"/>
          <w:szCs w:val="24"/>
        </w:rPr>
      </w:pPr>
      <w:bookmarkStart w:id="16" w:name="_heading=h.2et92p0" w:colFirst="0" w:colLast="0"/>
      <w:bookmarkEnd w:id="16"/>
    </w:p>
    <w:p w14:paraId="17AAC111" w14:textId="77777777" w:rsidR="00007431" w:rsidRDefault="00007431">
      <w:bookmarkStart w:id="17" w:name="_heading=h.3a5vsczfjgmk" w:colFirst="0" w:colLast="0"/>
      <w:bookmarkEnd w:id="17"/>
    </w:p>
    <w:sectPr w:rsidR="00007431" w:rsidSect="006441C8">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3C295FD" w14:textId="77777777" w:rsidR="00083D10" w:rsidRDefault="00083D10">
      <w:pPr>
        <w:spacing w:after="0" w:line="240" w:lineRule="auto"/>
      </w:pPr>
      <w:r>
        <w:separator/>
      </w:r>
    </w:p>
  </w:endnote>
  <w:endnote w:type="continuationSeparator" w:id="0">
    <w:p w14:paraId="2E8AB1F2" w14:textId="77777777" w:rsidR="00083D10" w:rsidRDefault="00083D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Noto Sans Symbols">
    <w:altName w:val="Calibri"/>
    <w:charset w:val="00"/>
    <w:family w:val="auto"/>
    <w:pitch w:val="default"/>
  </w:font>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DCD329B" w14:textId="77777777" w:rsidR="00007431" w:rsidRDefault="00BB6375">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B71B70">
      <w:rPr>
        <w:noProof/>
        <w:color w:val="000000"/>
      </w:rPr>
      <w:t>27</w:t>
    </w:r>
    <w:r>
      <w:rPr>
        <w:color w:val="000000"/>
      </w:rPr>
      <w:fldChar w:fldCharType="end"/>
    </w:r>
  </w:p>
  <w:p w14:paraId="141B1C6F" w14:textId="77777777" w:rsidR="00007431" w:rsidRDefault="00007431">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44988BD" w14:textId="77777777" w:rsidR="00083D10" w:rsidRDefault="00083D10">
      <w:pPr>
        <w:spacing w:after="0" w:line="240" w:lineRule="auto"/>
      </w:pPr>
      <w:r>
        <w:separator/>
      </w:r>
    </w:p>
  </w:footnote>
  <w:footnote w:type="continuationSeparator" w:id="0">
    <w:p w14:paraId="06BD8D49" w14:textId="77777777" w:rsidR="00083D10" w:rsidRDefault="00083D1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64759A"/>
    <w:multiLevelType w:val="multilevel"/>
    <w:tmpl w:val="D8A84DB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365D3"/>
    <w:multiLevelType w:val="hybridMultilevel"/>
    <w:tmpl w:val="4488A94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96E7CC9"/>
    <w:multiLevelType w:val="multilevel"/>
    <w:tmpl w:val="36828E04"/>
    <w:lvl w:ilvl="0">
      <w:start w:val="4"/>
      <w:numFmt w:val="upperRoman"/>
      <w:lvlText w:val="%1."/>
      <w:lvlJc w:val="right"/>
      <w:pPr>
        <w:ind w:left="502"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 w15:restartNumberingAfterBreak="0">
    <w:nsid w:val="0F630E8D"/>
    <w:multiLevelType w:val="hybridMultilevel"/>
    <w:tmpl w:val="CE7AA57A"/>
    <w:lvl w:ilvl="0" w:tplc="6DE8E2B2">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15:restartNumberingAfterBreak="0">
    <w:nsid w:val="253104CF"/>
    <w:multiLevelType w:val="multilevel"/>
    <w:tmpl w:val="56F8DF0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C770217"/>
    <w:multiLevelType w:val="hybridMultilevel"/>
    <w:tmpl w:val="AC220B6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4B095CC1"/>
    <w:multiLevelType w:val="multilevel"/>
    <w:tmpl w:val="342E10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4D0F013F"/>
    <w:multiLevelType w:val="hybridMultilevel"/>
    <w:tmpl w:val="11CE7538"/>
    <w:lvl w:ilvl="0" w:tplc="04190001">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9" w15:restartNumberingAfterBreak="0">
    <w:nsid w:val="513B0B29"/>
    <w:multiLevelType w:val="multilevel"/>
    <w:tmpl w:val="3446C99A"/>
    <w:lvl w:ilvl="0">
      <w:start w:val="3"/>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D2A2595"/>
    <w:multiLevelType w:val="hybridMultilevel"/>
    <w:tmpl w:val="80E2E30E"/>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11" w15:restartNumberingAfterBreak="0">
    <w:nsid w:val="6E8B0BDD"/>
    <w:multiLevelType w:val="multilevel"/>
    <w:tmpl w:val="AFF82EB8"/>
    <w:lvl w:ilvl="0">
      <w:start w:val="1"/>
      <w:numFmt w:val="bullet"/>
      <w:lvlText w:val="−"/>
      <w:lvlJc w:val="left"/>
      <w:pPr>
        <w:ind w:left="720" w:hanging="360"/>
      </w:pPr>
      <w:rPr>
        <w:rFonts w:ascii="Noto Sans Symbols" w:eastAsia="Noto Sans Symbols" w:hAnsi="Noto Sans Symbols" w:cs="Noto Sans Symbols"/>
      </w:rPr>
    </w:lvl>
    <w:lvl w:ilvl="1">
      <w:numFmt w:val="bullet"/>
      <w:lvlText w:val="•"/>
      <w:lvlJc w:val="left"/>
      <w:pPr>
        <w:ind w:left="1785" w:hanging="705"/>
      </w:pPr>
      <w:rPr>
        <w:rFonts w:ascii="Times New Roman" w:eastAsia="Times New Roman" w:hAnsi="Times New Roman" w:cs="Times New Roman"/>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7B4A0FFC"/>
    <w:multiLevelType w:val="hybridMultilevel"/>
    <w:tmpl w:val="A69081B4"/>
    <w:lvl w:ilvl="0" w:tplc="C8DE6FB6">
      <w:start w:val="1"/>
      <w:numFmt w:val="bullet"/>
      <w:lvlText w:val=""/>
      <w:lvlJc w:val="left"/>
      <w:pPr>
        <w:ind w:left="360" w:hanging="360"/>
      </w:pPr>
      <w:rPr>
        <w:rFonts w:ascii="Symbol" w:hAnsi="Symbol" w:hint="default"/>
      </w:rPr>
    </w:lvl>
    <w:lvl w:ilvl="1" w:tplc="FFFFFFFF">
      <w:start w:val="1"/>
      <w:numFmt w:val="lowerLetter"/>
      <w:lvlText w:val="%2."/>
      <w:lvlJc w:val="left"/>
      <w:pPr>
        <w:ind w:left="1080" w:hanging="360"/>
      </w:pPr>
    </w:lvl>
    <w:lvl w:ilvl="2" w:tplc="FFFFFFFF">
      <w:start w:val="1"/>
      <w:numFmt w:val="lowerRoman"/>
      <w:lvlText w:val="%3."/>
      <w:lvlJc w:val="right"/>
      <w:pPr>
        <w:ind w:left="1800" w:hanging="180"/>
      </w:pPr>
    </w:lvl>
    <w:lvl w:ilvl="3" w:tplc="FFFFFFFF">
      <w:start w:val="1"/>
      <w:numFmt w:val="decimal"/>
      <w:lvlText w:val="%4."/>
      <w:lvlJc w:val="left"/>
      <w:pPr>
        <w:ind w:left="2520" w:hanging="360"/>
      </w:pPr>
    </w:lvl>
    <w:lvl w:ilvl="4" w:tplc="FFFFFFFF">
      <w:start w:val="1"/>
      <w:numFmt w:val="lowerLetter"/>
      <w:lvlText w:val="%5."/>
      <w:lvlJc w:val="left"/>
      <w:pPr>
        <w:ind w:left="3240" w:hanging="360"/>
      </w:pPr>
    </w:lvl>
    <w:lvl w:ilvl="5" w:tplc="FFFFFFFF">
      <w:start w:val="1"/>
      <w:numFmt w:val="lowerRoman"/>
      <w:lvlText w:val="%6."/>
      <w:lvlJc w:val="right"/>
      <w:pPr>
        <w:ind w:left="3960" w:hanging="180"/>
      </w:pPr>
    </w:lvl>
    <w:lvl w:ilvl="6" w:tplc="FFFFFFFF">
      <w:start w:val="1"/>
      <w:numFmt w:val="decimal"/>
      <w:lvlText w:val="%7."/>
      <w:lvlJc w:val="left"/>
      <w:pPr>
        <w:ind w:left="4680" w:hanging="360"/>
      </w:pPr>
    </w:lvl>
    <w:lvl w:ilvl="7" w:tplc="FFFFFFFF">
      <w:start w:val="1"/>
      <w:numFmt w:val="lowerLetter"/>
      <w:lvlText w:val="%8."/>
      <w:lvlJc w:val="left"/>
      <w:pPr>
        <w:ind w:left="5400" w:hanging="360"/>
      </w:pPr>
    </w:lvl>
    <w:lvl w:ilvl="8" w:tplc="FFFFFFFF">
      <w:start w:val="1"/>
      <w:numFmt w:val="lowerRoman"/>
      <w:lvlText w:val="%9."/>
      <w:lvlJc w:val="right"/>
      <w:pPr>
        <w:ind w:left="6120" w:hanging="180"/>
      </w:pPr>
    </w:lvl>
  </w:abstractNum>
  <w:abstractNum w:abstractNumId="13" w15:restartNumberingAfterBreak="0">
    <w:nsid w:val="7B9C6A3F"/>
    <w:multiLevelType w:val="multilevel"/>
    <w:tmpl w:val="B8785CFC"/>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7C603C5A"/>
    <w:multiLevelType w:val="multilevel"/>
    <w:tmpl w:val="F97CCF36"/>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679360013">
    <w:abstractNumId w:val="2"/>
  </w:num>
  <w:num w:numId="2" w16cid:durableId="1927374312">
    <w:abstractNumId w:val="13"/>
  </w:num>
  <w:num w:numId="3" w16cid:durableId="2023774769">
    <w:abstractNumId w:val="9"/>
  </w:num>
  <w:num w:numId="4" w16cid:durableId="1902785694">
    <w:abstractNumId w:val="5"/>
  </w:num>
  <w:num w:numId="5" w16cid:durableId="1210344301">
    <w:abstractNumId w:val="0"/>
  </w:num>
  <w:num w:numId="6" w16cid:durableId="1225605062">
    <w:abstractNumId w:val="11"/>
  </w:num>
  <w:num w:numId="7" w16cid:durableId="617492886">
    <w:abstractNumId w:val="7"/>
  </w:num>
  <w:num w:numId="8" w16cid:durableId="1389376535">
    <w:abstractNumId w:val="14"/>
  </w:num>
  <w:num w:numId="9" w16cid:durableId="1101684581">
    <w:abstractNumId w:val="1"/>
  </w:num>
  <w:num w:numId="10" w16cid:durableId="523831091">
    <w:abstractNumId w:val="8"/>
  </w:num>
  <w:num w:numId="11" w16cid:durableId="515534164">
    <w:abstractNumId w:val="12"/>
  </w:num>
  <w:num w:numId="12" w16cid:durableId="1322463899">
    <w:abstractNumId w:val="4"/>
  </w:num>
  <w:num w:numId="13" w16cid:durableId="964313681">
    <w:abstractNumId w:val="10"/>
  </w:num>
  <w:num w:numId="14" w16cid:durableId="802425096">
    <w:abstractNumId w:val="6"/>
  </w:num>
  <w:num w:numId="15" w16cid:durableId="10473375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7431"/>
    <w:rsid w:val="00007431"/>
    <w:rsid w:val="00083D10"/>
    <w:rsid w:val="000E4D40"/>
    <w:rsid w:val="0029417A"/>
    <w:rsid w:val="002D48E0"/>
    <w:rsid w:val="00313F91"/>
    <w:rsid w:val="004C0F75"/>
    <w:rsid w:val="006441C8"/>
    <w:rsid w:val="00686C5A"/>
    <w:rsid w:val="00736819"/>
    <w:rsid w:val="007F6C71"/>
    <w:rsid w:val="00925E49"/>
    <w:rsid w:val="0093097E"/>
    <w:rsid w:val="00AD77CE"/>
    <w:rsid w:val="00B71B70"/>
    <w:rsid w:val="00BB6375"/>
    <w:rsid w:val="00BC34F0"/>
    <w:rsid w:val="00C63514"/>
    <w:rsid w:val="00CC0137"/>
    <w:rsid w:val="00CD7D18"/>
    <w:rsid w:val="00D00026"/>
    <w:rsid w:val="00E97A58"/>
    <w:rsid w:val="00EC251D"/>
    <w:rsid w:val="00FC12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9BA18C"/>
  <w15:docId w15:val="{DEE8D8F2-4C9C-4147-9BA1-5C6FDDF5D6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a">
    <w:name w:val="Normal"/>
    <w:qFormat/>
    <w:rsid w:val="00836258"/>
  </w:style>
  <w:style w:type="paragraph" w:styleId="1">
    <w:name w:val="heading 1"/>
    <w:basedOn w:val="a"/>
    <w:next w:val="a"/>
    <w:link w:val="10"/>
    <w:uiPriority w:val="9"/>
    <w:qFormat/>
    <w:rsid w:val="00C8757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B7422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styleId="a4">
    <w:name w:val="Table Grid"/>
    <w:basedOn w:val="a1"/>
    <w:uiPriority w:val="39"/>
    <w:rsid w:val="00836258"/>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List Paragraph"/>
    <w:basedOn w:val="a"/>
    <w:uiPriority w:val="34"/>
    <w:qFormat/>
    <w:rsid w:val="00836258"/>
    <w:pPr>
      <w:ind w:left="720"/>
      <w:contextualSpacing/>
    </w:pPr>
    <w:rPr>
      <w:kern w:val="2"/>
    </w:rPr>
  </w:style>
  <w:style w:type="table" w:customStyle="1" w:styleId="11">
    <w:name w:val="Сетка таблицы1"/>
    <w:basedOn w:val="a1"/>
    <w:next w:val="a4"/>
    <w:uiPriority w:val="39"/>
    <w:rsid w:val="00CA7E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5A5867"/>
    <w:rPr>
      <w:color w:val="0563C1" w:themeColor="hyperlink"/>
      <w:u w:val="single"/>
    </w:rPr>
  </w:style>
  <w:style w:type="character" w:customStyle="1" w:styleId="12">
    <w:name w:val="Неразрешенное упоминание1"/>
    <w:basedOn w:val="a0"/>
    <w:uiPriority w:val="99"/>
    <w:semiHidden/>
    <w:unhideWhenUsed/>
    <w:rsid w:val="005A5867"/>
    <w:rPr>
      <w:color w:val="605E5C"/>
      <w:shd w:val="clear" w:color="auto" w:fill="E1DFDD"/>
    </w:rPr>
  </w:style>
  <w:style w:type="paragraph" w:styleId="a7">
    <w:name w:val="No Spacing"/>
    <w:link w:val="a8"/>
    <w:qFormat/>
    <w:rsid w:val="004D3655"/>
    <w:pPr>
      <w:spacing w:after="0" w:line="240" w:lineRule="auto"/>
    </w:pPr>
    <w:rPr>
      <w:rFonts w:cs="Times New Roman"/>
    </w:rPr>
  </w:style>
  <w:style w:type="character" w:customStyle="1" w:styleId="a8">
    <w:name w:val="Без интервала Знак"/>
    <w:link w:val="a7"/>
    <w:locked/>
    <w:rsid w:val="004D3655"/>
    <w:rPr>
      <w:rFonts w:ascii="Calibri" w:eastAsia="Calibri" w:hAnsi="Calibri" w:cs="Times New Roman"/>
    </w:rPr>
  </w:style>
  <w:style w:type="paragraph" w:styleId="a9">
    <w:name w:val="header"/>
    <w:basedOn w:val="a"/>
    <w:link w:val="aa"/>
    <w:uiPriority w:val="99"/>
    <w:unhideWhenUsed/>
    <w:rsid w:val="00C87572"/>
    <w:pPr>
      <w:tabs>
        <w:tab w:val="center" w:pos="4677"/>
        <w:tab w:val="right" w:pos="9355"/>
      </w:tabs>
      <w:spacing w:after="0" w:line="240" w:lineRule="auto"/>
    </w:pPr>
  </w:style>
  <w:style w:type="character" w:customStyle="1" w:styleId="aa">
    <w:name w:val="Верхний колонтитул Знак"/>
    <w:basedOn w:val="a0"/>
    <w:link w:val="a9"/>
    <w:uiPriority w:val="99"/>
    <w:rsid w:val="00C87572"/>
  </w:style>
  <w:style w:type="paragraph" w:styleId="ab">
    <w:name w:val="footer"/>
    <w:basedOn w:val="a"/>
    <w:link w:val="ac"/>
    <w:uiPriority w:val="99"/>
    <w:unhideWhenUsed/>
    <w:rsid w:val="00C87572"/>
    <w:pPr>
      <w:tabs>
        <w:tab w:val="center" w:pos="4677"/>
        <w:tab w:val="right" w:pos="9355"/>
      </w:tabs>
      <w:spacing w:after="0" w:line="240" w:lineRule="auto"/>
    </w:pPr>
  </w:style>
  <w:style w:type="character" w:customStyle="1" w:styleId="ac">
    <w:name w:val="Нижний колонтитул Знак"/>
    <w:basedOn w:val="a0"/>
    <w:link w:val="ab"/>
    <w:uiPriority w:val="99"/>
    <w:rsid w:val="00C87572"/>
  </w:style>
  <w:style w:type="character" w:customStyle="1" w:styleId="10">
    <w:name w:val="Заголовок 1 Знак"/>
    <w:basedOn w:val="a0"/>
    <w:link w:val="1"/>
    <w:uiPriority w:val="9"/>
    <w:rsid w:val="00C87572"/>
    <w:rPr>
      <w:rFonts w:asciiTheme="majorHAnsi" w:eastAsiaTheme="majorEastAsia" w:hAnsiTheme="majorHAnsi" w:cstheme="majorBidi"/>
      <w:color w:val="2F5496" w:themeColor="accent1" w:themeShade="BF"/>
      <w:sz w:val="32"/>
      <w:szCs w:val="32"/>
    </w:rPr>
  </w:style>
  <w:style w:type="paragraph" w:styleId="ad">
    <w:name w:val="TOC Heading"/>
    <w:basedOn w:val="1"/>
    <w:next w:val="a"/>
    <w:uiPriority w:val="39"/>
    <w:unhideWhenUsed/>
    <w:qFormat/>
    <w:rsid w:val="00C87572"/>
    <w:pPr>
      <w:outlineLvl w:val="9"/>
    </w:pPr>
  </w:style>
  <w:style w:type="paragraph" w:styleId="13">
    <w:name w:val="toc 1"/>
    <w:basedOn w:val="a"/>
    <w:next w:val="a"/>
    <w:autoRedefine/>
    <w:uiPriority w:val="39"/>
    <w:unhideWhenUsed/>
    <w:rsid w:val="00364CFF"/>
    <w:pPr>
      <w:tabs>
        <w:tab w:val="left" w:pos="426"/>
        <w:tab w:val="right" w:leader="dot" w:pos="9060"/>
      </w:tabs>
      <w:spacing w:after="100" w:line="276" w:lineRule="auto"/>
      <w:jc w:val="both"/>
    </w:pPr>
  </w:style>
  <w:style w:type="paragraph" w:styleId="21">
    <w:name w:val="toc 2"/>
    <w:basedOn w:val="a"/>
    <w:next w:val="a"/>
    <w:autoRedefine/>
    <w:uiPriority w:val="39"/>
    <w:unhideWhenUsed/>
    <w:rsid w:val="00C87572"/>
    <w:pPr>
      <w:spacing w:after="100"/>
      <w:ind w:left="220"/>
    </w:pPr>
    <w:rPr>
      <w:rFonts w:eastAsiaTheme="minorEastAsia"/>
      <w:kern w:val="2"/>
    </w:rPr>
  </w:style>
  <w:style w:type="paragraph" w:styleId="30">
    <w:name w:val="toc 3"/>
    <w:basedOn w:val="a"/>
    <w:next w:val="a"/>
    <w:autoRedefine/>
    <w:uiPriority w:val="39"/>
    <w:unhideWhenUsed/>
    <w:rsid w:val="00C87572"/>
    <w:pPr>
      <w:spacing w:after="100"/>
      <w:ind w:left="440"/>
    </w:pPr>
    <w:rPr>
      <w:rFonts w:eastAsiaTheme="minorEastAsia"/>
      <w:kern w:val="2"/>
    </w:rPr>
  </w:style>
  <w:style w:type="paragraph" w:styleId="40">
    <w:name w:val="toc 4"/>
    <w:basedOn w:val="a"/>
    <w:next w:val="a"/>
    <w:autoRedefine/>
    <w:uiPriority w:val="39"/>
    <w:unhideWhenUsed/>
    <w:rsid w:val="00C87572"/>
    <w:pPr>
      <w:spacing w:after="100"/>
      <w:ind w:left="660"/>
    </w:pPr>
    <w:rPr>
      <w:rFonts w:eastAsiaTheme="minorEastAsia"/>
      <w:kern w:val="2"/>
    </w:rPr>
  </w:style>
  <w:style w:type="paragraph" w:styleId="50">
    <w:name w:val="toc 5"/>
    <w:basedOn w:val="a"/>
    <w:next w:val="a"/>
    <w:autoRedefine/>
    <w:uiPriority w:val="39"/>
    <w:unhideWhenUsed/>
    <w:rsid w:val="00C87572"/>
    <w:pPr>
      <w:spacing w:after="100"/>
      <w:ind w:left="880"/>
    </w:pPr>
    <w:rPr>
      <w:rFonts w:eastAsiaTheme="minorEastAsia"/>
      <w:kern w:val="2"/>
    </w:rPr>
  </w:style>
  <w:style w:type="paragraph" w:styleId="60">
    <w:name w:val="toc 6"/>
    <w:basedOn w:val="a"/>
    <w:next w:val="a"/>
    <w:autoRedefine/>
    <w:uiPriority w:val="39"/>
    <w:unhideWhenUsed/>
    <w:rsid w:val="00C87572"/>
    <w:pPr>
      <w:spacing w:after="100"/>
      <w:ind w:left="1100"/>
    </w:pPr>
    <w:rPr>
      <w:rFonts w:eastAsiaTheme="minorEastAsia"/>
      <w:kern w:val="2"/>
    </w:rPr>
  </w:style>
  <w:style w:type="paragraph" w:styleId="7">
    <w:name w:val="toc 7"/>
    <w:basedOn w:val="a"/>
    <w:next w:val="a"/>
    <w:autoRedefine/>
    <w:uiPriority w:val="39"/>
    <w:unhideWhenUsed/>
    <w:rsid w:val="00C87572"/>
    <w:pPr>
      <w:spacing w:after="100"/>
      <w:ind w:left="1320"/>
    </w:pPr>
    <w:rPr>
      <w:rFonts w:eastAsiaTheme="minorEastAsia"/>
      <w:kern w:val="2"/>
    </w:rPr>
  </w:style>
  <w:style w:type="paragraph" w:styleId="8">
    <w:name w:val="toc 8"/>
    <w:basedOn w:val="a"/>
    <w:next w:val="a"/>
    <w:autoRedefine/>
    <w:uiPriority w:val="39"/>
    <w:unhideWhenUsed/>
    <w:rsid w:val="00C87572"/>
    <w:pPr>
      <w:spacing w:after="100"/>
      <w:ind w:left="1540"/>
    </w:pPr>
    <w:rPr>
      <w:rFonts w:eastAsiaTheme="minorEastAsia"/>
      <w:kern w:val="2"/>
    </w:rPr>
  </w:style>
  <w:style w:type="paragraph" w:styleId="9">
    <w:name w:val="toc 9"/>
    <w:basedOn w:val="a"/>
    <w:next w:val="a"/>
    <w:autoRedefine/>
    <w:uiPriority w:val="39"/>
    <w:unhideWhenUsed/>
    <w:rsid w:val="00C87572"/>
    <w:pPr>
      <w:spacing w:after="100"/>
      <w:ind w:left="1760"/>
    </w:pPr>
    <w:rPr>
      <w:rFonts w:eastAsiaTheme="minorEastAsia"/>
      <w:kern w:val="2"/>
    </w:rPr>
  </w:style>
  <w:style w:type="character" w:customStyle="1" w:styleId="22">
    <w:name w:val="Неразрешенное упоминание2"/>
    <w:basedOn w:val="a0"/>
    <w:uiPriority w:val="99"/>
    <w:semiHidden/>
    <w:unhideWhenUsed/>
    <w:rsid w:val="00C87572"/>
    <w:rPr>
      <w:color w:val="605E5C"/>
      <w:shd w:val="clear" w:color="auto" w:fill="E1DFDD"/>
    </w:rPr>
  </w:style>
  <w:style w:type="character" w:customStyle="1" w:styleId="20">
    <w:name w:val="Заголовок 2 Знак"/>
    <w:basedOn w:val="a0"/>
    <w:link w:val="2"/>
    <w:uiPriority w:val="9"/>
    <w:rsid w:val="00B74222"/>
    <w:rPr>
      <w:rFonts w:asciiTheme="majorHAnsi" w:eastAsiaTheme="majorEastAsia" w:hAnsiTheme="majorHAnsi" w:cstheme="majorBidi"/>
      <w:color w:val="2F5496" w:themeColor="accent1" w:themeShade="BF"/>
      <w:sz w:val="26"/>
      <w:szCs w:val="26"/>
    </w:rPr>
  </w:style>
  <w:style w:type="paragraph" w:styleId="ae">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
    <w:basedOn w:val="TableNormal"/>
    <w:pPr>
      <w:spacing w:after="0" w:line="240" w:lineRule="auto"/>
    </w:pPr>
    <w:tblPr>
      <w:tblStyleRowBandSize w:val="1"/>
      <w:tblStyleColBandSize w:val="1"/>
      <w:tblCellMar>
        <w:left w:w="108" w:type="dxa"/>
        <w:right w:w="108" w:type="dxa"/>
      </w:tblCellMar>
    </w:tblPr>
  </w:style>
  <w:style w:type="table" w:customStyle="1" w:styleId="af0">
    <w:basedOn w:val="TableNormal"/>
    <w:pPr>
      <w:spacing w:after="0" w:line="240" w:lineRule="auto"/>
    </w:pPr>
    <w:tblPr>
      <w:tblStyleRowBandSize w:val="1"/>
      <w:tblStyleColBandSize w:val="1"/>
      <w:tblCellMar>
        <w:left w:w="108" w:type="dxa"/>
        <w:right w:w="108" w:type="dxa"/>
      </w:tblCellMar>
    </w:tblPr>
  </w:style>
  <w:style w:type="table" w:customStyle="1" w:styleId="af1">
    <w:basedOn w:val="TableNormal"/>
    <w:pPr>
      <w:spacing w:after="0" w:line="240" w:lineRule="auto"/>
    </w:pPr>
    <w:tblPr>
      <w:tblStyleRowBandSize w:val="1"/>
      <w:tblStyleColBandSize w:val="1"/>
      <w:tblCellMar>
        <w:left w:w="108" w:type="dxa"/>
        <w:right w:w="108" w:type="dxa"/>
      </w:tblCellMar>
    </w:tblPr>
  </w:style>
  <w:style w:type="table" w:customStyle="1" w:styleId="af2">
    <w:basedOn w:val="TableNormal"/>
    <w:pPr>
      <w:spacing w:after="0" w:line="240" w:lineRule="auto"/>
    </w:pPr>
    <w:tblPr>
      <w:tblStyleRowBandSize w:val="1"/>
      <w:tblStyleColBandSize w:val="1"/>
      <w:tblCellMar>
        <w:left w:w="108" w:type="dxa"/>
        <w:right w:w="108" w:type="dxa"/>
      </w:tblCellMar>
    </w:tblPr>
  </w:style>
  <w:style w:type="paragraph" w:styleId="af3">
    <w:name w:val="Body Text"/>
    <w:basedOn w:val="a"/>
    <w:link w:val="af4"/>
    <w:unhideWhenUsed/>
    <w:qFormat/>
    <w:rsid w:val="006441C8"/>
    <w:pPr>
      <w:spacing w:after="120" w:line="240" w:lineRule="auto"/>
    </w:pPr>
    <w:rPr>
      <w:rFonts w:cs="Times New Roman"/>
      <w:sz w:val="20"/>
      <w:szCs w:val="20"/>
    </w:rPr>
  </w:style>
  <w:style w:type="character" w:customStyle="1" w:styleId="af4">
    <w:name w:val="Основной текст Знак"/>
    <w:basedOn w:val="a0"/>
    <w:link w:val="af3"/>
    <w:rsid w:val="006441C8"/>
    <w:rPr>
      <w:rFonts w:cs="Times New Roman"/>
      <w:sz w:val="20"/>
      <w:szCs w:val="20"/>
    </w:rPr>
  </w:style>
  <w:style w:type="paragraph" w:styleId="HTML">
    <w:name w:val="HTML Preformatted"/>
    <w:basedOn w:val="a"/>
    <w:link w:val="HTML0"/>
    <w:uiPriority w:val="99"/>
    <w:unhideWhenUsed/>
    <w:rsid w:val="006441C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441C8"/>
    <w:rPr>
      <w:rFonts w:ascii="Courier New" w:eastAsia="Times New Roman"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806117">
      <w:bodyDiv w:val="1"/>
      <w:marLeft w:val="0"/>
      <w:marRight w:val="0"/>
      <w:marTop w:val="0"/>
      <w:marBottom w:val="0"/>
      <w:divBdr>
        <w:top w:val="none" w:sz="0" w:space="0" w:color="auto"/>
        <w:left w:val="none" w:sz="0" w:space="0" w:color="auto"/>
        <w:bottom w:val="none" w:sz="0" w:space="0" w:color="auto"/>
        <w:right w:val="none" w:sz="0" w:space="0" w:color="auto"/>
      </w:divBdr>
    </w:div>
    <w:div w:id="57351118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AbqWMdxwITwMt6YYG4UA01wK81Q==">CgMxLjAyCGguZ2pkZ3hzMgloLjMwajB6bGwyCWguMWZvYjl0ZTIJaC4zem55c2g3MgloLjJldDkycDAyDmguM2E1dnNjemZqZ21rMg5oLnMyYWQ4b3h0MzZ5djIOaC5zMmFkOG94dDM2eXYyDmguczJhZDhveHQzNnl2Mg5oLnJmNG1tcWQ2cXBvMjIIaC50eWpjd3QyCWguM2R5NnZrbTIOaC5kdDJid2VyZ2FiaGUyDmguODk3MWhzZmtnbDR1Mg5oLmR0MmJ3ZXJnYWJoZTIOaC5kdDJid2VyZ2FiaGUyDmguZHQyYndlcmdhYmhlMg5oLmR0MmJ3ZXJnYWJoZTIOaC53OHNncWVkcmVmdnEyDmguZHQyYndlcmdhYmhlMgloLjF0M2g1c2Y4AHIhMTkzMW1BajcwRVZxX08zeFBuZzNnX1BTaWVSRmFWTUVE</go:docsCustomData>
</go:gDocsCustomXmlDataStorage>
</file>

<file path=customXml/itemProps1.xml><?xml version="1.0" encoding="utf-8"?>
<ds:datastoreItem xmlns:ds="http://schemas.openxmlformats.org/officeDocument/2006/customXml" ds:itemID="{2064EE19-7435-FE43-83B3-527CF0DC495B}">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Pages>
  <Words>6981</Words>
  <Characters>39795</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46683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ivanherlach0604@gmail.com</cp:lastModifiedBy>
  <cp:revision>14</cp:revision>
  <cp:lastPrinted>2024-08-07T07:04:00Z</cp:lastPrinted>
  <dcterms:created xsi:type="dcterms:W3CDTF">2023-05-22T11:22:00Z</dcterms:created>
  <dcterms:modified xsi:type="dcterms:W3CDTF">2024-10-29T11:30:00Z</dcterms:modified>
</cp:coreProperties>
</file>